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</w:rPr>
        <w:id w:val="383402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aps w:val="0"/>
          <w:sz w:val="28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5353"/>
          </w:tblGrid>
          <w:tr w:rsidR="00FB410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24"/>
                </w:rPr>
              </w:sdtEndPr>
              <w:sdtContent>
                <w:tc>
                  <w:tcPr>
                    <w:tcW w:w="5000" w:type="pct"/>
                  </w:tcPr>
                  <w:p w:rsidR="00FB4109" w:rsidRDefault="00B434A2" w:rsidP="00FB4109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бюджетное учреждение культуры «Центарлизованная библиотечная система»</w:t>
                    </w:r>
                  </w:p>
                </w:tc>
              </w:sdtContent>
            </w:sdt>
          </w:tr>
          <w:tr w:rsidR="00FB4109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B4109" w:rsidRPr="00FB4109" w:rsidRDefault="00B434A2" w:rsidP="00FB4109">
                    <w:pPr>
                      <w:pStyle w:val="ac"/>
                      <w:jc w:val="center"/>
                      <w:rPr>
                        <w:rFonts w:ascii="Times New Roman" w:eastAsiaTheme="majorEastAsia" w:hAnsi="Times New Roman"/>
                        <w:sz w:val="80"/>
                        <w:szCs w:val="80"/>
                      </w:rPr>
                    </w:pPr>
                    <w:r>
                      <w:rPr>
                        <w:rFonts w:ascii="Times New Roman" w:eastAsiaTheme="majorEastAsia" w:hAnsi="Times New Roman"/>
                        <w:sz w:val="80"/>
                        <w:szCs w:val="80"/>
                      </w:rPr>
                      <w:t>ПУБЛИЧНЫЙ ОТЧЁТ</w:t>
                    </w:r>
                  </w:p>
                </w:tc>
              </w:sdtContent>
            </w:sdt>
          </w:tr>
          <w:tr w:rsidR="00FB4109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/>
                  <w:sz w:val="44"/>
                  <w:szCs w:val="46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B4109" w:rsidRPr="00FB4109" w:rsidRDefault="00B434A2" w:rsidP="00CD405E">
                    <w:pPr>
                      <w:pStyle w:val="ac"/>
                      <w:jc w:val="center"/>
                      <w:rPr>
                        <w:rFonts w:ascii="Times New Roman" w:eastAsiaTheme="majorEastAsia" w:hAnsi="Times New Roman"/>
                        <w:sz w:val="44"/>
                        <w:szCs w:val="44"/>
                      </w:rPr>
                    </w:pPr>
                    <w:r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о деятельности Муниципального бюджетного учреждения культуры «Централизованная библиотечная система» г. Усть-Илимска за 202</w:t>
                    </w:r>
                    <w:r w:rsidR="00BD008A"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>3</w:t>
                    </w:r>
                    <w:r>
                      <w:rPr>
                        <w:rFonts w:ascii="Times New Roman" w:eastAsiaTheme="majorEastAsia" w:hAnsi="Times New Roman"/>
                        <w:sz w:val="44"/>
                        <w:szCs w:val="46"/>
                      </w:rPr>
                      <w:t xml:space="preserve"> год</w:t>
                    </w:r>
                  </w:p>
                </w:tc>
              </w:sdtContent>
            </w:sdt>
          </w:tr>
          <w:tr w:rsidR="00FB410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B4109" w:rsidRDefault="00FB4109">
                <w:pPr>
                  <w:pStyle w:val="ac"/>
                  <w:jc w:val="center"/>
                </w:pPr>
              </w:p>
            </w:tc>
          </w:tr>
          <w:tr w:rsidR="00FB4109">
            <w:trPr>
              <w:trHeight w:val="360"/>
              <w:jc w:val="center"/>
            </w:trPr>
            <w:sdt>
              <w:sdtPr>
                <w:rPr>
                  <w:rFonts w:ascii="Times New Roman" w:hAnsi="Times New Roman"/>
                  <w:b/>
                  <w:bCs/>
                  <w:sz w:val="24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FB4109" w:rsidRDefault="00B434A2" w:rsidP="00FB4109">
                    <w:pPr>
                      <w:pStyle w:val="ac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Директор МБУК «ЦБС» Галиченко Л. П.</w:t>
                    </w:r>
                  </w:p>
                </w:tc>
              </w:sdtContent>
            </w:sdt>
          </w:tr>
          <w:tr w:rsidR="00FB4109">
            <w:trPr>
              <w:trHeight w:val="360"/>
              <w:jc w:val="center"/>
            </w:trPr>
            <w:sdt>
              <w:sdtPr>
                <w:rPr>
                  <w:rFonts w:ascii="Times New Roman" w:hAnsi="Times New Roman"/>
                  <w:b/>
                  <w:bCs/>
                  <w:sz w:val="24"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4-0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FB4109" w:rsidRDefault="00BD008A" w:rsidP="00CD405E">
                    <w:pPr>
                      <w:pStyle w:val="ac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</w:t>
                    </w:r>
                    <w:r w:rsidR="00B434A2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0.0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</w:t>
                    </w:r>
                    <w:r w:rsidR="00B434A2"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.202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4</w:t>
                    </w:r>
                  </w:p>
                </w:tc>
              </w:sdtContent>
            </w:sdt>
          </w:tr>
        </w:tbl>
        <w:p w:rsidR="00FB4109" w:rsidRPr="00E47046" w:rsidRDefault="00FB4109" w:rsidP="00E47046">
          <w:pPr>
            <w:spacing w:after="0" w:line="360" w:lineRule="auto"/>
            <w:contextualSpacing/>
            <w:rPr>
              <w:rFonts w:ascii="Times New Roman" w:hAnsi="Times New Roman" w:cs="Times New Roman"/>
              <w:sz w:val="24"/>
            </w:rPr>
          </w:pPr>
        </w:p>
        <w:p w:rsidR="00FB4109" w:rsidRPr="00E47046" w:rsidRDefault="00FB4109" w:rsidP="00E47046">
          <w:pPr>
            <w:spacing w:after="0" w:line="360" w:lineRule="auto"/>
            <w:contextualSpacing/>
            <w:rPr>
              <w:rFonts w:ascii="Times New Roman" w:hAnsi="Times New Roman" w:cs="Times New Roman"/>
              <w:sz w:val="24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5353"/>
          </w:tblGrid>
          <w:tr w:rsidR="00FB4109">
            <w:sdt>
              <w:sdtPr>
                <w:rPr>
                  <w:rFonts w:ascii="Times New Roman" w:hAnsi="Times New Roman"/>
                  <w:sz w:val="24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FB4109" w:rsidRDefault="00B434A2" w:rsidP="00175A04">
                    <w:pPr>
                      <w:pStyle w:val="ac"/>
                      <w:contextualSpacing/>
                    </w:pPr>
                    <w:r>
                      <w:rPr>
                        <w:rFonts w:ascii="Times New Roman" w:hAnsi="Times New Roman"/>
                        <w:sz w:val="24"/>
                      </w:rPr>
                      <w:t>СОСТАВИТЕЛЬ: М. Н. Сарапулова, ведущий методист Центральной городской библиотеки им. Н. С. Клестова-Ангарского</w:t>
                    </w:r>
                  </w:p>
                </w:tc>
              </w:sdtContent>
            </w:sdt>
          </w:tr>
        </w:tbl>
        <w:p w:rsidR="00FB4109" w:rsidRDefault="00FB4109">
          <w:pPr>
            <w:rPr>
              <w:rFonts w:ascii="Times New Roman" w:eastAsia="Times New Roman" w:hAnsi="Times New Roman" w:cs="Times New Roman"/>
              <w:b/>
              <w:bCs/>
              <w:sz w:val="28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4"/>
            </w:rPr>
            <w:br w:type="page"/>
          </w:r>
        </w:p>
      </w:sdtContent>
    </w:sdt>
    <w:p w:rsidR="00E32248" w:rsidRDefault="00E32248" w:rsidP="00E3224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E0CB5">
        <w:rPr>
          <w:rFonts w:ascii="Times New Roman" w:hAnsi="Times New Roman" w:cs="Times New Roman"/>
          <w:b/>
          <w:sz w:val="28"/>
        </w:rPr>
        <w:lastRenderedPageBreak/>
        <w:t>Паспорт</w:t>
      </w:r>
      <w:r w:rsidR="008E5D56">
        <w:rPr>
          <w:rFonts w:ascii="Times New Roman" w:hAnsi="Times New Roman" w:cs="Times New Roman"/>
          <w:b/>
          <w:sz w:val="28"/>
        </w:rPr>
        <w:t xml:space="preserve"> </w:t>
      </w:r>
      <w:r w:rsidRPr="00BE0CB5">
        <w:rPr>
          <w:rFonts w:ascii="Times New Roman" w:hAnsi="Times New Roman" w:cs="Times New Roman"/>
          <w:b/>
          <w:sz w:val="28"/>
        </w:rPr>
        <w:t>учреждения</w:t>
      </w:r>
    </w:p>
    <w:tbl>
      <w:tblPr>
        <w:tblW w:w="152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54"/>
        <w:gridCol w:w="8685"/>
      </w:tblGrid>
      <w:tr w:rsidR="00CD405E" w:rsidRPr="00857D35" w:rsidTr="00CD405E">
        <w:trPr>
          <w:trHeight w:val="270"/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8625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«Централизованная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библиотечная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система»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(МБУК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«ЦБС»)</w:t>
            </w:r>
          </w:p>
        </w:tc>
      </w:tr>
      <w:tr w:rsidR="00CD405E" w:rsidRPr="001122EE" w:rsidTr="00CD405E">
        <w:trPr>
          <w:trHeight w:val="270"/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8625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«ЦБС»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Галиченко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1122EE" w:rsidRPr="001122EE" w:rsidTr="00CD405E">
        <w:trPr>
          <w:trHeight w:val="270"/>
          <w:tblCellSpacing w:w="20" w:type="dxa"/>
          <w:jc w:val="center"/>
        </w:trPr>
        <w:tc>
          <w:tcPr>
            <w:tcW w:w="6494" w:type="dxa"/>
            <w:vAlign w:val="center"/>
          </w:tcPr>
          <w:p w:rsidR="001122EE" w:rsidRPr="001122EE" w:rsidRDefault="001122E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8625" w:type="dxa"/>
            <w:vAlign w:val="center"/>
          </w:tcPr>
          <w:p w:rsidR="001122EE" w:rsidRPr="001122EE" w:rsidRDefault="001122E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Тел.: 8 (39535) 7-52-35</w:t>
            </w:r>
          </w:p>
          <w:p w:rsidR="001122EE" w:rsidRPr="001122EE" w:rsidRDefault="001122E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Факс: 7-04-63</w:t>
            </w:r>
          </w:p>
          <w:p w:rsidR="001122EE" w:rsidRPr="001122EE" w:rsidRDefault="001122E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bibl@uicbs.ru</w:t>
            </w:r>
          </w:p>
        </w:tc>
      </w:tr>
      <w:tr w:rsidR="00CD405E" w:rsidRPr="008552C4" w:rsidTr="00CD405E">
        <w:trPr>
          <w:trHeight w:val="270"/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Учредитель.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8625" w:type="dxa"/>
            <w:vAlign w:val="center"/>
          </w:tcPr>
          <w:p w:rsidR="00CD405E" w:rsidRPr="001122EE" w:rsidRDefault="0045588F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</w:rPr>
              <w:t>Усть-Илимска</w:t>
            </w:r>
          </w:p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1122E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(39535)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5-13-44</w:t>
            </w:r>
          </w:p>
          <w:p w:rsidR="00CD405E" w:rsidRPr="00334834" w:rsidRDefault="001122E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D405E" w:rsidRPr="0033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D405E" w:rsidRPr="0033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E5D56" w:rsidRPr="0033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culturaui</w:t>
            </w:r>
            <w:r w:rsidR="00CD405E" w:rsidRPr="0033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D405E" w:rsidRPr="00334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D405E" w:rsidRPr="00112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D405E" w:rsidRPr="00857D35" w:rsidTr="00CD405E">
        <w:trPr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составе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5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«ЦБС»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2EE" w:rsidRPr="001122EE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r w:rsidR="001122EE" w:rsidRPr="001122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>Центральная городская библиотека им Н.С. Клестова-Ангарского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>Центральная детская библиотека «Первоцвет»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>Библиотека искусств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>Библиотека им. Ю.Ф. Федотова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>Библиотека социально-досуговый центр «Добродар»</w:t>
            </w:r>
          </w:p>
          <w:p w:rsidR="001122EE" w:rsidRPr="001122EE" w:rsidRDefault="001122EE" w:rsidP="00A03141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444" w:hanging="302"/>
              <w:contextualSpacing/>
              <w:jc w:val="both"/>
            </w:pPr>
            <w:r w:rsidRPr="001122EE">
              <w:t>Детская библиотека «Родничок»</w:t>
            </w:r>
          </w:p>
        </w:tc>
      </w:tr>
      <w:tr w:rsidR="00CD405E" w:rsidRPr="00857D35" w:rsidTr="00CD405E">
        <w:trPr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8625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666471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обл.,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Усть-Илимск,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Братская,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E5D56" w:rsidRPr="00112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405E" w:rsidRPr="00857D35" w:rsidTr="00CD405E">
        <w:trPr>
          <w:tblCellSpacing w:w="20" w:type="dxa"/>
          <w:jc w:val="center"/>
        </w:trPr>
        <w:tc>
          <w:tcPr>
            <w:tcW w:w="6494" w:type="dxa"/>
            <w:vAlign w:val="center"/>
          </w:tcPr>
          <w:p w:rsidR="00CD405E" w:rsidRPr="001122EE" w:rsidRDefault="00CD405E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сайта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сайте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  <w:r w:rsidR="008E5D56"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2EE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8625" w:type="dxa"/>
            <w:vAlign w:val="center"/>
          </w:tcPr>
          <w:p w:rsidR="00CD405E" w:rsidRPr="001122EE" w:rsidRDefault="008552C4" w:rsidP="001122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D405E" w:rsidRPr="001122EE">
                <w:rPr>
                  <w:rStyle w:val="ab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u w:val="none"/>
                </w:rPr>
                <w:t>www.uicbs.ru</w:t>
              </w:r>
            </w:hyperlink>
          </w:p>
        </w:tc>
      </w:tr>
    </w:tbl>
    <w:p w:rsidR="00281DA8" w:rsidRDefault="00281DA8" w:rsidP="00281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lang w:val="en-US"/>
        </w:rPr>
      </w:pPr>
    </w:p>
    <w:p w:rsidR="00CD405E" w:rsidRPr="00CD405E" w:rsidRDefault="00281DA8" w:rsidP="00281DA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937F54" w:rsidRDefault="00CA2458" w:rsidP="003C54C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1.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37F54" w:rsidRPr="00175A04">
        <w:rPr>
          <w:rFonts w:ascii="Times New Roman" w:eastAsia="Times New Roman" w:hAnsi="Times New Roman" w:cs="Times New Roman"/>
          <w:b/>
          <w:bCs/>
          <w:sz w:val="28"/>
          <w:szCs w:val="24"/>
        </w:rPr>
        <w:t>Приоритетны</w:t>
      </w:r>
      <w:r w:rsidR="00EC3DF7" w:rsidRPr="00175A04">
        <w:rPr>
          <w:rFonts w:ascii="Times New Roman" w:eastAsia="Times New Roman" w:hAnsi="Times New Roman" w:cs="Times New Roman"/>
          <w:b/>
          <w:bCs/>
          <w:sz w:val="28"/>
          <w:szCs w:val="24"/>
        </w:rPr>
        <w:t>е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EC3DF7" w:rsidRPr="00175A04">
        <w:rPr>
          <w:rFonts w:ascii="Times New Roman" w:eastAsia="Times New Roman" w:hAnsi="Times New Roman" w:cs="Times New Roman"/>
          <w:b/>
          <w:bCs/>
          <w:sz w:val="28"/>
          <w:szCs w:val="24"/>
        </w:rPr>
        <w:t>направления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37F54" w:rsidRPr="00175A04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работы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Активное развитие библиотек в социальных сетях, создание нового и качественного контента.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Воспитание вдумчивого активного читателя посредством театрализации художественных произведений детской литературы.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 xml:space="preserve">Воспитание любви к родному краю и принадлежности к своему народу, развитие интереса к его изучению. </w:t>
      </w:r>
      <w:r w:rsidRPr="00415843">
        <w:rPr>
          <w:rFonts w:eastAsia="Calibri"/>
        </w:rPr>
        <w:t>Популяризация историко-краеведческих знаний</w:t>
      </w:r>
      <w:r w:rsidRPr="00415843">
        <w:t xml:space="preserve"> с помощью фонда краеведческой литературы. Приобщение к литературному творчеству писателей Сибири.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Воспитание у детей и подростков бережного отношения к окружающему миру. Продвижение экологических знаний и привлечение внимания к проблемам экологии. Формирование у читателей активной гуманной позиции по отношению к природе, животным и человеку.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Знакомство с культурой и литературой разных стран и народов, а также лучшими произведениями мировой и художественной литературы.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 xml:space="preserve">Обеспечение доступности и оперативности предоставления услуг пользователям библиотек. Укрепление материально-технической базы с целью улучшения качества предоставляемых услуг для пользователей библиотек. 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rPr>
          <w:bdr w:val="none" w:sz="0" w:space="0" w:color="auto" w:frame="1"/>
        </w:rPr>
        <w:t>Обеспечение сохранности библиотечных фондов</w:t>
      </w:r>
      <w:r w:rsidRPr="00415843">
        <w:t xml:space="preserve">. Осуществление оцифровки документов. Формирование электронных баз данных. Обработка и организация библиотечного фонда с учетом изменений потребностей пользователей. 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Обслуживание социально-незащищенных категорий населения и пользователей с особыми потребностями.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  <w:rPr>
          <w:bCs/>
          <w:iCs/>
        </w:rPr>
      </w:pPr>
      <w:r w:rsidRPr="00415843">
        <w:t>Организация культурного досуга через работу творческих объединений и клубов</w:t>
      </w:r>
      <w:r w:rsidRPr="00415843">
        <w:rPr>
          <w:b/>
        </w:rPr>
        <w:t xml:space="preserve"> </w:t>
      </w:r>
      <w:r w:rsidRPr="00415843">
        <w:t>по интересам.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Осуществление образовательной и культурно-просветительской деятельности через организацию мероприятий различных форм.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Продвижение академического музыкального искусства в рамках проекта «Всероссийский виртуальный концертный зал».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Продвижение семейного чтения и организация семейного досуга.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Развитие информационно-компьютерной грамотности населения. Обучение пользователей навыкам безопасного поведения в сети Интернет.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Развитие туризма на территории города и района путём проведения тематических мероприятий, в т.ч. профессиональных.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 xml:space="preserve">Развитие художественных способностей детей и подростков через знакомство с основами </w:t>
      </w:r>
      <w:proofErr w:type="spellStart"/>
      <w:r w:rsidRPr="00415843">
        <w:t>изотворчества</w:t>
      </w:r>
      <w:proofErr w:type="spellEnd"/>
      <w:r w:rsidRPr="00415843">
        <w:t xml:space="preserve"> и декоративного искусства. </w:t>
      </w:r>
      <w:r w:rsidRPr="00415843">
        <w:rPr>
          <w:shd w:val="clear" w:color="auto" w:fill="FFFFFF"/>
        </w:rPr>
        <w:t>Поддержка и</w:t>
      </w:r>
      <w:r w:rsidRPr="00415843">
        <w:t xml:space="preserve"> развитие </w:t>
      </w:r>
      <w:proofErr w:type="spellStart"/>
      <w:r w:rsidRPr="00415843">
        <w:t>межпоколенческих</w:t>
      </w:r>
      <w:proofErr w:type="spellEnd"/>
      <w:r w:rsidRPr="00415843">
        <w:t xml:space="preserve"> отношений в семье посредством совместного творчества.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Раскрытия творческих, коммуникативных, культурологических способностей молодежи через расширение креатив-территории.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t>Расширение читательского интереса к истории России, возрождение традиций и культуры русского народа. Раскрытие основных принципов гражданственности, воспитание патриотизма. Формирование правовой и нравственной культуры пользователей.</w:t>
      </w:r>
    </w:p>
    <w:p w:rsidR="00191526" w:rsidRPr="00415843" w:rsidRDefault="00191526" w:rsidP="005700C4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contextualSpacing/>
        <w:jc w:val="both"/>
      </w:pPr>
      <w:r w:rsidRPr="00415843">
        <w:rPr>
          <w:bCs/>
          <w:iCs/>
        </w:rPr>
        <w:t xml:space="preserve">Создание условий к творческой самореализации пользователей. </w:t>
      </w:r>
      <w:r w:rsidRPr="00415843">
        <w:t>Стимулирование литературного творчества детей и подростков.</w:t>
      </w:r>
    </w:p>
    <w:p w:rsidR="00A8422C" w:rsidRPr="00925D8F" w:rsidRDefault="00191526" w:rsidP="005700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415843">
        <w:rPr>
          <w:rFonts w:ascii="Times New Roman" w:hAnsi="Times New Roman" w:cs="Times New Roman"/>
          <w:sz w:val="24"/>
        </w:rPr>
        <w:t>Формирование мотивации к ведению здорового образа жизни. Профилактика социально-негативных явлений.</w:t>
      </w:r>
    </w:p>
    <w:p w:rsidR="00293A58" w:rsidRPr="00293A58" w:rsidRDefault="00293A58" w:rsidP="008852AD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010D" w:rsidRPr="00293A58" w:rsidRDefault="0062010D" w:rsidP="008852A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A58">
        <w:rPr>
          <w:rFonts w:ascii="Times New Roman" w:hAnsi="Times New Roman" w:cs="Times New Roman"/>
          <w:sz w:val="24"/>
          <w:szCs w:val="24"/>
        </w:rPr>
        <w:br w:type="page"/>
      </w:r>
    </w:p>
    <w:p w:rsidR="00D83B07" w:rsidRDefault="003B7DC4" w:rsidP="0067343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2</w:t>
      </w:r>
      <w:r w:rsidR="00D83B07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D83B07" w:rsidRPr="00551D1F">
        <w:rPr>
          <w:rFonts w:ascii="Times New Roman" w:eastAsia="Times New Roman" w:hAnsi="Times New Roman" w:cs="Times New Roman"/>
          <w:b/>
          <w:bCs/>
          <w:sz w:val="28"/>
          <w:szCs w:val="24"/>
        </w:rPr>
        <w:t>Главные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D83B07" w:rsidRPr="00551D1F">
        <w:rPr>
          <w:rFonts w:ascii="Times New Roman" w:eastAsia="Times New Roman" w:hAnsi="Times New Roman" w:cs="Times New Roman"/>
          <w:b/>
          <w:bCs/>
          <w:sz w:val="28"/>
          <w:szCs w:val="24"/>
        </w:rPr>
        <w:t>культурные</w:t>
      </w:r>
      <w:r w:rsidR="008E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D83B07" w:rsidRPr="00551D1F">
        <w:rPr>
          <w:rFonts w:ascii="Times New Roman" w:eastAsia="Times New Roman" w:hAnsi="Times New Roman" w:cs="Times New Roman"/>
          <w:b/>
          <w:bCs/>
          <w:sz w:val="28"/>
          <w:szCs w:val="24"/>
        </w:rPr>
        <w:t>события</w:t>
      </w:r>
    </w:p>
    <w:p w:rsidR="00BD008A" w:rsidRPr="00BD008A" w:rsidRDefault="00BD008A" w:rsidP="00BD008A">
      <w:pPr>
        <w:spacing w:after="0" w:line="256" w:lineRule="auto"/>
        <w:ind w:hanging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Проект «Инклюзивная детская академия мультипликации и цифровой живописи «Белая ворона»»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Библиотека искусств и АНО «СКЦ «БиблиоМир» стали победителями второго конкурса на предоставление грантов президента на развитие гражданского общества в 2023 году. На конкурс библиотека представила проект «Инклюзивная детская академия мультипликации и цифровой живописи «Белая ворона»». Размер гранта составил 461 224, 31 рублей. Библиотека обновила оборудование действующей мультстудии и приобрела материалы для творческих занятий. В мультстудии могут заниматься дети и подростки с ограниченными возможностями здоровья. Под руководством опытных педагогов участники проекта создают свои маленькие жизненные мультипликационные истории, рассказывая зрительской аудитории о любви и заботе, добре и милосердии, о проблемах, которые их волнуют. Сочетание новейших компьютерных технологий и традиционных форм декоративно-прикладного и художественного творчества поможет развивать творческие и технические способности детей. Участвуя в подготовке мультфильма, они учатся создавать сценарии, кукольных героев в разных декоративных техниках, декорации на графических планшетах, мультипликационные продукты с использованием компьютерных программ. Итогом работы инклюзивной академии мультипликации и цифровой живописи будет продвижение творческих работ участников на образовательных площадках города и проведение мультфестиваля.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Победа в региональном конкурсе Управления Губернатора Иркутской области и Правительства Иркутской области по связям с общественностью и национальным отношения с проектом «Сокровища нации: традициям быть!»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ЦДБ «Первоцвет» победила в региональном конкурсе Управления Губернатора Иркутской области и Правительства Иркутской области по связям с общественностью и национальным отношения с проектом «Сокровища нации: традициям быть!», период реализации 2023/2024гг., сумма поддержки 268 524,00 рублей.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Победа в XXXI Областном конкурсе детского творчества «Всё начинается с семьи»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Читатель ДБ «Родничок» Клепец Алена стала победителем Областного конкурса детского творчества «Все начинается с семьи», организованного Иркутской областной детской библиотекой им. Марка Сергеева. Алёна награждена специальным дипломом в номинации «Любимых книг любимые страницы» за иллюстрацию к книге Анне Вестли «Мама, папа, бабушка, восемь детей и грузовик». В этой номинации рассматривались иллюстрации книг о семье, добрых отношениях и традициях.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Победа в городском конкурсе поздравительных открыток «Подарок городу»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Читатели ДБ «Родничок», участники информационного клуба «Файлик» Олейник Константин и Гранина Полина заняли призовые места в городском конкурсе поздравительных открыток «Подарок городу», организованного Комитетом образования г. Усть-Илимска. Их открытки-коллажи стали основой для изготовления магнитов, брелоков, баннеров и плакатов, посвященных 50-летнему юбилею города Усть-Илимска.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Победа в II Региональном молодежном литературном конкурсе поэтов и писателей Сибири «Сибирь молодая» имени Е. Евтушенко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Библиотекарь ЦДБ «Первоцвет» получил диплом участника II Регионального молодежного литературного конкурса поэтов и писателей Сибири «Сибирь молодая» имени Е. Евтушенко, организованного в рамках одноименного фестиваля. Фестиваль состоялся благодаря гранту 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Президентского фонда культурных инициатив, авторы которого МБУК "ЦБС" г. Зима. Сотрудник библиотеки Васильева Е. П. стала победителем, а Александрова В. С.  вошла в число финалистов областного конкурса проектов «Территория детства» среди библиотек, работающих с детьми.  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Участие в областном конкурсе «Доброе сердце» 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ЦДБ «Первоцвет» приняла участие в областном конкурсе «Доброе сердце» (Управление Губернатора Иркутской области и Правительства Иркутской области по связям с общественностью), дистанционно, получили диплом участника, представили совместный проект НКО и библиотеки в номинации «Диалог культур».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Участие в конкурсе «Гений места» по направлению «Маркетинг в социальных сетях»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 БСДЦ «Добродар» принял участие в конкурсе «Гений места» по направлению «Маркетинг в социальных сетях», инициированного Российской Государственной библиотекой и дошёл до третьего этапа конкурса.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Участие во Всероссийском конкурсе чтецов «Полет стихов»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государственной библиотекой был организован конкурс чтецов «Полет стихов», посвященный 100-летию со дня рождения Р. Г. Гамзатова для читателей и работников модельных муниципальных библиотек, модернизированных в рамках федерального проекта «Культурная среда» национального проекта «Культура» в 2019 - 2023 гг. От ЦГБ им. Н.С. Клестова-Ангарского на конкурс было отправлено 2 заявки в номинации «Лучшее прочтение поэтического произведения», все участники конкурса получили сертификаты участника.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Участие в межрегиональном театральном конкурсе «Ворона и лисица»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ЦДБ «Первоцвет» приняли участие межрегиональном театральном конкурсе «Ворона и лисица» (Новосибирский государственный областной Дом народного творчества), дистанционно, получили диплом лауреата, представили видео постановку кукольного спектакля «Сказки тетушки Фатимы» в номинации «Театр для детей».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Краеведческий проект «Культурный код Усть-Илимска» </w:t>
      </w:r>
      <w:r w:rsidRPr="00BD008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(к 50-летию г. Усть-Илимска)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Проект ДБ «Родничок» направлен на воспитание интереса подрастающего поколения к истории города, сохранение исторической памяти и культурного наследия Усть-Илимска. Главная цель проекта – вовлечение школьников в практическую деятельность по изучению родного края через создание краеведческих медиапродуктов. Участниками проекта стали школьники 3-5 классов общеобразовательных школ.  В течение года в рамках проекта дети под руководством библиотекарей – наставников работали над созданием буклетов и брошюр: «Улицы моего города», «Жемчужины Приилимья», «Растения тайги». На платформе ThingLink учились создавать интерактивный плакат «Поэтический Усть-Илимск» и виртуальные экскурсии. Результатом проекта стали аудиогид «Иван Иванович Наймушин: с его именем родился Усть-Илимск» и виртуальная литературная карта «Усть-Илимск поэтический». Виртуальное знакомство с поэтической картой и аудиогидом позволит всем желающим совершить увлекательное путешествие по городу, познакомиться с творчеством Усть-Илимских поэтов.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Проект «Сибирское краеведение»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в ЦГБ им. Н.С. Клестова-Ангарского запущен новый проект «Сибирское краеведение». Программа включала в себя предметные экспозиции и лекции по истории края от Средних веков, когда по берегам Ангары жили эвенкийские племена до сегодняшних дней. Участники программы познакомились с жизнью эвенков, с их исконными занятиями (оленеводством, охотой, рыбной ловлей), узнали, в какие игры они играли, какую одежду носили, как и в каких жилищах жили, а также в каком веке пришли первые русские люди, какие поселения были ими 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заложены на берегах Илима и Ангары, как события ХХ века отразились на жизни этих поселений, какую роль в индустриальном развитии региона сыграло строительство города Усть-Илимска. Во время каждой лекции участники знакомились с предметами культуры и быта того времени, окунались в его атмосферу через игры, квесты, встречи с интересными людьми.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Интернет-проект «Поэтическая почта@Письмо в подарок»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Библиотека им. Ю. Ф. Федотова реализовала интернет-проект, через который горожане знакомились с поэтическими произведениями усть-илимских авторов, иллюстрированных картинами художников города. Всего в проекте приняло участие 91 человек. Поэтических открыток, в виде рассылок, в течение года было выполнено 52.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Проект к юбилею города «Краеведческие визитки»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ЦДБ «Первоцвет» в текущем году запустила проект к 50-летию г. Усть-Илимска, который включал 5 мероприятий, объединенных одной темой. Были использованы разные формы подачи материала: виртуальная экскурсия «Берег левый, берег правый», квест «Город трех ударных строек», краеведческий час «Достопримечательности правобережья», библиопанорама «Усть-Илимск в названиях и судьбах», игра-викторина «Чем славен Усть-Илимск». Было рекомендовано посетить последовательно первые четыре темы, чтобы достойно ответить на вопросы итоговой викторины. Мероприятия стали очень востребованными, по многочисленным просьбам, они будут продолжены и в следующем году. За 2023 г. было проведено 50 мероприятий, которые посетили 1084 юных усть-илимца 6-10 лет.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Цикл мероприятий в рамках программы «Нескучная классика»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БСДЦ «Добродар» действовала программа, цель которой - привлечь подростков и молодёжь к чтению классической литературы. Библиотекари стремились раскрыть своеобразие творческих судеб писателей и интересно преподнести отдельные произведения, используя наглядные и технические возможности. Так, по сюжетам произведений известных классиков художественной литературы Н.В. Гоголя и М. А. Булгакова получился настоящий иммерсивный спектакль, где зрителей погрузили в разворачивающееся действие. С биографией и основными этапами творчества А.Н. Островского к 200-летию писателя ребят знакомили через игру, где, выполняя задания, они узнали интересную информацию о писателе и его произведениях. С биографией и творчеством А.С. Пушкина была связана квест-игра «Пушкинский дозор», в ходе которой участники были поделены на две команды и совершили путешествие по станциям произведений, выполняя различные задания. Такая нестандартная форма подачи информации способна привлечь внимание и вызвать интерес к произведениям классической литературы, но и требует тщательной подготовки. Мероприятия должны отличаться оригинальностью по замыслу, структуре, содержанию, на том или ином его этапе должен быть включен каждый участник, а также мероприятие должно сопровождаться наглядным материалом, который можно не только посмотреть, но и послушать, потрогать и т.д.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Подарочное издание к юбилею Усть - Илимска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К 50-летию города Усть-Илимска библиотечная система получила заказ от городской Администрации на подготовку и выпуск подарочного книжного издания. В результате, выпущено юбилейное издание в двух томах: литературно-художественное издание «Усть-Илимск поэтический» и популярное издание «Мастера Илима».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«Усть-Илимск поэтический» вошли стихи о городе Усть-Илимске, написанные в разные годы поэтами Анатолием Давыдовым, Львом Аврясовым, Ольгой Нетецкой, Александром Федюковичем, Михаилом Рябиковым, Василием Поливцевым, Миланой Зарубиной, а также другими 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участниками литературного объединения «Поиск» и талантливыми горожанами. Издание иллюстрировано работами петербургских, иркутских и усть-илимских художников из фондов городской Картинной галереи.</w:t>
      </w:r>
    </w:p>
    <w:p w:rsidR="00BD008A" w:rsidRPr="00BD008A" w:rsidRDefault="00BD008A" w:rsidP="00BD00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Усть-Илимске создана уникальная культурная среда, одной из составляющей которой является сообщество людей под названием «Мастера Илима», сохраняющее, развивающее и создающее самые разные виды творчества: народные и современные.  Об этом в книге «Мастера Илима» рассказали ее авторы Тамара Беловодова и Елена Михеенкова.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Издание «Мастера Илима» посвящено опыту работы уникального учреждения дополнительного образования - школы народных ремесел, в которой сегодня владению народными промыслами учатся не только дети, но и взрослое население города, школы, в которой создано Народное творческое объединение «Мастера Илима». </w:t>
      </w:r>
    </w:p>
    <w:p w:rsidR="00BD008A" w:rsidRPr="00BD008A" w:rsidRDefault="00BD008A" w:rsidP="00BD00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Издание подготовлено к печати при финансовой поддержке Администрации города Усть-Илимска.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Фильм о первостроителях Усть - Илимска «Город, который построили мы»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Сотрудники ЦГБ им. Н.С. Клестова-Ангарского создали уникальный фильм о первостроителях (https://clck.ru/37eFsV).  «Город, который построили мы» — это волнующий документальный фильм, посвящённый 50-летию города Усть-Илимска, отмечаемый в 2023 году. Этот фильм — живой дневник, запечатлевший невероятную историю небольшого сибирского города. Интервью с участниками и свидетелями строительства гидроэлектростанции, лесопромышленного комплекса, железной дороги, автодороги Братск-Усть-Илим и, конечно, самого города стали основой фильма, позволяя зрителям услышать рассказы о трудностях, радостях, надеждах и мечтах, которые сопровождали людей на протяжении всего этого важного периода. В нём каждый кадр наполнен вдохновляющими рассказами усть-илимских первопроходцев, их воспоминаниями, эмоциями и мыслями о том, какого было быть частью этого уникального исторического процесса.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Всероссийская акция в поддержку чтения «Библионочь - 2023»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Библионочь в ЦГБ им. Н.С. Клестова-Ангарского прошла в чёрном интригующем цвете ночи. По мнению ее участников - интрига самого популярного книжного фестиваля: ночь без ц/света оправдала все ожидания! Было представлено 10, непохожих друг на друга, локаций, каждая из которых  с 20:00 часов до полуночи отработала без перерыва, а это 240 минут: безудержного веселья с героинями культового молодежного сериала на фантастическом балу в академии магии; того самого страха, который просто обязаны вселять во всех смертных  мистические гоголевские и булгаковские персонажи в «нехорошей квартире»; «смертельные загадки» на логику и сообразительность от «Чумного доктора- кошмара из Средневековья»;  азарта от настольных игр; увлекательного экскурса в эпоху Мерлин Монро, Чарли Чаплина и других культовых фильмов, полностью изменивших историю кинематографа; гаданий  по лунному календарю на судьбу; испытаний душевного равновесия, меткости и выносливости -  от площадки «S.T.A.L.K.E.R». Музыка одухотворяет, прикосновение к прекрасному всегда затрагивает самые глубинные струны человеческих сердец.  Всех желающих пройти «по следам поэтов Серебряного века» и приобщиться к лучшим образцам классической музыки, поэзии, живописи - гостеприимной атмосферой очаровал «приют богемы». Помогла она и войти в активную жизнь «Чёрного рынка», где можно было познакомиться с его «эксклюзив-услугами», приобрести «товар по доступной цене», вкусно поесть, а также поиграть с юными, ловкими «наперсточниками», вовлекающими в игру своих доверчивых клиентов. В акции приняли участие 400 человек, большая часть которых выразила желание новых встреч с героями произведений, в поддержку чтения, которых и была организована эта книжная акция, ставшая главным культурным событием 2023 года!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Всероссийская уличная акция «Дарю тепло»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Городские библиотеки приняли участие во Всероссийской уличной акции «Дарю тепло», организованной Уполномоченным при Президенте Российской Федерации по правам ребёнка и Федеральным центром развития программ социализации подростков. Акция посвящена теме «Культура и искусство». Сотрудники библиотек прошли по местам отдыха подростков и рассказали молодёжи о доступных, развивающих, безопасных и бесплатных способах проведения свободного времени. Участниками акции стали около 350 человек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Всероссийская акция «Открытая премьера»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виртуальном концертном зале ЦГБ им. Н.С. Клестова-Ангарского прошли показы анимационных фильмов в рамках Всероссийской акции «Открытая премьера». На протяжении десяти лет суть «Открытой Премьеры» остается неизменной: публичный показ эксклюзивных программ новейших российских короткометражных анимационных фильмов и эпизодов сериалов различных студий на территории России, стран СНГ и Балтии. Важной частью акции является зрительское голосование за лучший фильм фестиваля, ведь мнение публики для любого автора не менее важно, чем оценка профессионального жюри: именно зритель является главным критиком для настоящего творца. Организаторы акции подготовили программы трансляции для детей и подростков разных возрастных категорий. Каждая программа была рассчитана в среднем на одни час и включала в себя от семи до девяти мультфильмов. В виртуальном концертном зале прошло 18 показов, где более 134 юных зрителей посмотрели новейшие российские мультфильмы, зарядились положительными эмоциями и отдали свои голоса, внеся свой вклад в развитие отечественных анимационных фильмов.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Всероссийская библиотечная акция «Молодёжная неделя цифровых технологий»  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текущем году в ЦГБ им. Н.С. Клестова-Ангарского акция стартовала с онлайн-трансляции концерта из камерного зала Московской государственной академической филармонии. Благодаря передовым технологиям Виртуального концертного зала библиотеки зрители могли оценить качество звука, который практически неотличим от живого исполнения.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Сотрудники библиотеки провели для школьников новую профориентационную игру «Мир профессий будущего». Участники соревновались в различных профессиях, показывая свои навыки и таланты, проявляли креативность и представляли свои профессиональные области. Все участники получили ценные знания о возможностях развития в будущем и поняли, как важно выбрать свою профессию осознанно. 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 и учащиеся художественного отделения Школы искусств №1 испытали себя в AR-квесте – интеллектуальной викторине с дополненной реальностью по выставке художника Валерия Лаура, расположенной в библиотеке. AR-квест разработан сотрудниками модельной библиотеки на платформе Министерства культуры РФ «Артефакт» и благодаря AR - технологии способствует развитию творческого мышления и воображения.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Сотрудники информационного отдела ЦГБ им. Н.С. Клестова-Ангарского и по совместительству кураторы собственной лаборатории 3D-печати подготовили для участников Недели цифровых технологий увлекательный мастер-класс по 3D - моделированию. Ученики СОШ №1 познакомились с основными принципами работы в графическом редакторе, научились создавать трехмерные объекты и даже смогли сделать свою первую модель. Все были впечатлены возможностями 3D - моделирования и последующей печати смоделированных объектов на 3D - принтере.</w:t>
      </w:r>
    </w:p>
    <w:p w:rsidR="00BD008A" w:rsidRPr="00BD008A" w:rsidRDefault="00BD008A" w:rsidP="00BD00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Программа Недели цифровых технологий включала кинопоказы фестиваля актуального научного кино «ФАНК». ФАНК — </w:t>
      </w:r>
      <w:proofErr w:type="spellStart"/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многоформатный</w:t>
      </w:r>
      <w:proofErr w:type="spellEnd"/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просветительский проект, художественно-эстетическое переосмысление знаний о мире и доступное изложение научных идей. Вниманию зрителей были предложены авторские работы: Мир 2052. Увидеть будущее (Россия), Музыка звезд (Россия).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Акция завершилась интеллектуальной игрой «IT-квиз для непрограммистов». Команды сражались за звание победителя, отвечая на вопросы о искусственном интеллекте, облачных хранилищах, интернет-ресурсах и других современных цифровых технологиях. Участники проявили не только глубокие знания, но и отличные коммуникативные навыки, соревнуясь в интеллектуальной дуэли.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Всероссийская культурно-просветительская акция «На литературной высоте»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проекта, приуроченного к празднованию Дня Победы 9 мая и 100-летнему юбилею аварского советского поэта Расула Гамзатова в 2023 году, в модельной библиотеке прошел мастер-класс по изготовлению белых журавлей. Журавль из бумаги – это символ счастья, удачи, веры и борьбы за будущее. Именно журавль символизирует память обо всех погибших на полях сражений, о памятниках белым журавлям. На мероприятии присутствовали читатели и сотрудники библиотеки. Читали стихотворения Расула Гамзатова, в том числе «Журавли». Готовые журавлики стали украшением выставки, посвященной 78-летию Победы в Великой Отечественной войне 1941 – 1945 годов.</w:t>
      </w:r>
    </w:p>
    <w:p w:rsidR="00BD008A" w:rsidRPr="00BD008A" w:rsidRDefault="00BD008A" w:rsidP="00BD008A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Общероссийская акция «Дарите книги с любовью»</w:t>
      </w:r>
    </w:p>
    <w:p w:rsidR="00BD008A" w:rsidRPr="00BD008A" w:rsidRDefault="00BD008A" w:rsidP="00BD0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Акция, приуроченная к Международному дню книгодарения, в который раз прошла в усть-илимской ЦБС. Библиотеки города вновь не только призывали жителей города дарить книги друг другу или нуждающимся в них организациям, но и сами принимали в акции непосредственное участие как со стороны книгодарителей, так и со стороны организаторов тематических мероприятий.</w:t>
      </w:r>
    </w:p>
    <w:p w:rsidR="00BD008A" w:rsidRPr="00BD008A" w:rsidRDefault="00BD008A" w:rsidP="00BD008A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Онлайн-акция «Неделя детской книги-2023»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ЦДБ «Первоцвет» приняла участие в Всероссийской акции «Неделя детской книги», которая в этом году проходила в двух форматах: онлайн и офлайн. Онлайн-акция «Неделя детской книги-2023» проходила в формате видеоконференции на платформе ZOOM. Более двадцати известных детских авторов рассказывали о себе и своих книгах, предлагали поучаствовать в викторинах, уроках рисования, разыгрывали призы. Участники смогли пообщаться со Светланой Волковой («Злодеи в литературе. Создаём отрицательного героя»), Майей </w:t>
      </w:r>
      <w:proofErr w:type="spellStart"/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Лазаренской</w:t>
      </w:r>
      <w:proofErr w:type="spellEnd"/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(«Мой книжный зоопарк»), Светланой </w:t>
      </w:r>
      <w:proofErr w:type="spellStart"/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Кривошлыковой</w:t>
      </w:r>
      <w:proofErr w:type="spellEnd"/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(«Сказочная энциклопедия России»), Тамарой Крюковой («Книга в киберпространстве»), Еленой Ульевой (Творческий мастер-класс «Сказка своими руками»), Екатериной Матюшкиной («Катя Матюшкина. Весёлый урок рисования с персонажами книг»). Посетители библиотеки видели и слышали участников из разных городов России, и сами тоже задавали вопросы авторам, разгадывали загадки, отвечали на их вопросы, рисовали. По отзывам участников, ни одна из встреч не прошла для них бесследно!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Акция «Давыдовские чтения «От души и для души»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Сотрудники библиотеки им. Ю.Ф Федотова провели акцию жителям города 35+ и школьникам 5-11 классов, где знакомили с жизнью и творчеством Анатолия Михайловича Давыдова, поэта, журналиста, наставника молодежи. На акции были прочитаны вслух стихи А. М. Давыдова; участники улучшили навыки индивидуальной работы с литературными текстами, совершенствовали приемы выступлений перед публикой. Происходит знакомство с авторами г. Усть-Илимска и их произведениями.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Международный Чемпионат по чтению вслух на русском языке «Открой рот» и Чемпионат по чтению вслух среди старшеклассников «Страница 23». </w:t>
      </w:r>
    </w:p>
    <w:p w:rsidR="00BD008A" w:rsidRPr="00BD008A" w:rsidRDefault="00BD008A" w:rsidP="00BD0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Библиотека им. Ю.Ф. Федотова стала городской площадкой для проведения Международного Чемпионата по чтению вслух на русском языке «Открой рот» для всех желающих и Чемпионата по чтению вслух среди старшеклассников «Страница 23». Цель – развитие и популяризация культуры чтения. Отборочный тур Чемпионата по чтению вслух «Открой рот» объединил восемь   участников, от студентов до жителей старшего поколения города.  Чемпионат состоял из трех туров, чтения поэзии, русской и советской прозы.  Компетентное жюри, оценив технику чтения и артистизм, определило победителя Арину Робертовну Билалову, педагога дополнительного образования МАОУ ДО «Центр Детского Творчества», представившего город Усть-Илимск на полуфинале конференции «Восток» в Иркутске. В рамках Чемпионата по чтению вслух «Страница 23» прошло восемь отборочных туров. В завершение на площадке библиотеки состоялся муниципальный финал Чемпионата, победителем которого стала учащаяся МАОУ «СОШ №13» Мария Бычкова, занявшая почетное пятое место в финале конференции «Восток». В данном мероприятие приняли участие 130 человек (школьники, студенты ТЛТУ, жители города).</w:t>
      </w:r>
    </w:p>
    <w:p w:rsidR="00BD008A" w:rsidRPr="00BD008A" w:rsidRDefault="00BD008A" w:rsidP="00BD008A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Юбилейная встреча литературного объединения «Вдохновение» «Если сердцем молод…»</w:t>
      </w:r>
    </w:p>
    <w:p w:rsidR="00BD008A" w:rsidRPr="00BD008A" w:rsidRDefault="00BD008A" w:rsidP="00BD0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Литературное объединение «Вдохновение» работает в ЦГБ имени Н.С. Клестова-Ангарского с 1998 года. В 2023 году данному творческому объединению исполнилось 25-лет! Первоначально, главной целью клуба ставилось привлечение к общению людей пенсионного возраста, как читателей, так и жителей левобережья. Со временем клуб превратился в настоящий общественный центр, куда стали ходить целыми семьями, с друзьями, причем возраст участников уже не стал иметь большого значения. Целевая аудитория – любители культуры и искусства, творческих мероприятий с возможностью личной самореализации. Участники юбилейной встречи вспоминали, какие мероприятия проводились, какие поэты и писатели запомнились им больше всего и с кем хотелось бы встретиться вновь? Зрители с огромным удовольствием слушали стихи и авторские песни. Встреча вызвала бурю эмоций и чувств, участники выразили желание продолжать организовывать новые творческие вечера с поэтами города. Узнавать новое о творчестве знаменитых поэтов, композиторов, актеров, режиссеров. 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Фестиваль заботы о себе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ЦГБ им. Н.С. Клестова-Ангарского состоялся фестиваль, насыщенная программа которого содержала в себе множество полезных для тела, ума и духа активностей: полезные лекции и практики от приглашённых экспертов, йога, творческие мастер-классы. Полная программа была представлена на странице Фестиваля uday.uicbs.ru, где и произошло знакомство с приглашёнными экспертами. Время проведения – март - выбрано не случайно. Фестиваль прошёл при активном участии желающих весенней перезагрузки и пробуждения организма, в большинстве своем, - женщин. Просьба участников сделать Фестиваль ежегодным говорит о его высокой оценке и востребованности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Фестиваль культуры и искусства «КультФест12х12»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Фестиваль культуры и искусства «КультФест12х12» стал частью Всероссийской акции «Ночь искусств», которая с успехом прошла в модельной библиотеке — пространстве бесконечного творчества и креатива. В течение двенадцати часов увлечённые жители города окунулись в различные сферы искусства и получили свою порцию вдохновения. Это стало по-настоящему уникальным событием, которое запомнится на долгое время. Уникальность событию придало ещё и то, что каждое из этих творческих направлений представляли усть-илимские учреждения культуры, а также местные умельцы и мастера — настоящие профессионалы своего дела.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Всероссийская онлайн-премьера фильма «Саня, драматург»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2023 году библиотека им. Ю.Ф. Федотова выступила площадкой проведения всероссийской онлайн-премьеры фильма «Саня, драматург» про классика мировой литературы Александра Вампилова. Зрителям была предоставлена возможность задать вопросы в режиме онлайн автору сценария и режиссеру Анастасии Зверьковой и продюсеру Юрию Яшникову. 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Выставка акварельных работ художника-монументалиста Валерия Лаура «Через картины в мир природы»  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библиотеке искусств открытие выставки было приурочено к 75-летниму юбилею В. А. Лаура. На выставке были представлены малоизвестные акварельные работы художника. Ведущие мероприятия рассказали гостям, как акварельная коллекция появилась в библиотеке.  На мероприятии прозвучало немало теплых слов в адрес художника от бывших коллег, единомышленников, людей с которыми его связывали дружеские отношения. Также звучали слова благодарности меценатам и людям, которые приложили свой труд для сохранения художественного наследия города.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Цикл мастер-классов по арт-терапии «Территория твоих возможностей»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молодёжи с ОВЗ в БСДЦ «Добродар» каждый четверг в течение года проходили творческие мастер-классы по изготовлению поделок из бумаги в различных техниках. Молодые люди изготавливали поздравительные открытки к 8 марта, 23 февраля, Дню матери, учились оригинально оформлять подарочную обёртку для шоколада, делать объёмные аппликации и цветы для украшения интерьера. Во время занятий каждый участник мог проявить свои творческие способности, а также замечательно организовать свой досуг, где происходит развитие мелкой моторики рук и творческих способностей у людей с ограниченными возможностями здоровья. 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Организация мероприятий в рамках программы «Встречи с интересными людьми»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2023 году в ЦГБ им. Н.С. Клестова-Ангарского прошли несколько творческих встреч-знакомств с интересными людьми, пожелавшими представиться устьилимцам, рассказав и продемонстрировав им презентацию своих литературных, профессиональных и других важных результатов. Все встречи транслировались в прямом эфире на YouTube-канале библиотеки «LOFT Library».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Так, в феврале 2023 года в библиотеке состоялась презентация новой книги Михаила Иннокентьевича Денискина «Летящие. К 80-летию авиатрассы «Аляска – Сибирь». В этом году 40 лет, как Михаил Денискин, Иркутский журналист увлёкся авиацией (</w:t>
      </w:r>
      <w:hyperlink r:id="rId10" w:history="1">
        <w:r w:rsidRPr="00BD008A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https://clck.ru/37eF7J</w:t>
        </w:r>
      </w:hyperlink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 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Книга нашего земляка, краеведа, писателя и журналиста рассказывает о нелегкой и героической работе летчиков, перегонявших военные самолеты на советско-германский фронт по «трассе мужества» «Аляска – Сибирь» в годы Великой Отечественной войны. Автор подробно рассказал о своей непростой, но очень интересной и нужной работе над книгой. Затронул Михаил Иннокентьевич и историю создания в р. п. Тайтурка памятника авиаторам, летчикам-перегонщикам, погибшим в годы ВОВ в районе аэродрома «Южный». Открытие памятника областного значения и мемориальной доски с именами летчиков, погибших в годы Великой Отечественной войны, состоялось в августе 2019 года.</w:t>
      </w:r>
    </w:p>
    <w:p w:rsidR="00BD008A" w:rsidRPr="00BD008A" w:rsidRDefault="00BD008A" w:rsidP="00BD00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Онлайн-трансляция презентации проходила на YouTube канале библиотеки «LOFT Library». Виртуальные зрители могли задавать вопросы Михаилу Иннокентьевичу в чате, на которые тут же получали ответ.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11 апреля, накануне Дня космонавтики, онлайн-интервью модельной библиотеке дал уроженец города Усть-Илимска Владимир Владимирович Кошлаков – доктор технических наук, генеральный директор Центра Келдыша, одного из ведущих предприятий «Роскосмоса», работающего в области ракетного и спутникового двигателестроения, космической энергетики (</w:t>
      </w:r>
      <w:hyperlink r:id="rId11" w:history="1">
        <w:r w:rsidRPr="00BD008A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https://clck.ru/37eFR6</w:t>
        </w:r>
      </w:hyperlink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Формат Телемоста дал возможность присутствующим не только поближе познакомиться со своим земляком, задать ему вопросы и услышать ответы «из первых уст» об уникальном предприятии Роскосмоса, об ответственности руководителя  в работе с персоналом, «пробелах» в знаниях других дисциплин, перспективах развития в области космонавтики и др. Были высказаны пожелания и просьбы от Комитета образования – взять своеобразное шефство над юными физиками-математиками усть-илимских общеобразовательных школ.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Во Всемирный день туризма в ЦГБ им. Н.С. Клестова-Ангарского прошла встреча с Сергеем Хоменко – путешественником, экстремалом, чемпионом мира по спортивному туризму, успешным предпринимателем – бизнесменом. На встречу собрались краеведы, представители СМИ, Администрации, учреждений культуры города и неравнодушные к туризму устьилимцы. Сергей Дмитриевич презентовал уникальные фотографии тех мест, где он побывал, поведал слушателям увлекательные истории о своих путешествиях.</w:t>
      </w:r>
    </w:p>
    <w:p w:rsidR="00BD008A" w:rsidRPr="00BD008A" w:rsidRDefault="00BD008A" w:rsidP="00BD00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Встреча прошла живо и интересно, Сергей Дмитриевич отвечал на интересующие слушателей вопросы (</w:t>
      </w:r>
      <w:hyperlink r:id="rId12" w:history="1">
        <w:r w:rsidRPr="00BD008A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https://clck.ru/37eEpC</w:t>
        </w:r>
      </w:hyperlink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).  Охотно поделился советами, что нужно обязательно знать и сделать перед тем, как отправиться на сплав по реке, как проходит подготовка к сплаву и кому доступен такой вид туризма. Так же, во время разговора, гости узнали про внутренний туризм города Усть – Илимска, обсудили его дальнейшее развитие и перспективы.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17 декабря прошёл вечер чествования, посвященный Почётному гражданину города Усть-Илимска Александру Виленовичу Белому-Круглякову – протоиерею, настоятелю Храма «Всех святых, в Земле Российской просиявших», автору книг «Возвращение» и «Белые дороги». В течение вечера состоялся рассказ о родословной отца Александра, начиная с деда Корнея Емельяновича Павлика и бабушки Татьяны Павловны Парфеновой; о детских и юношеских годах Александра, о службе в Афганистане, о женитьбе, о том, как пришел к священническому служению.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ежегодной Всероссийской акции «Ночь искусств» организаторы предоставили устьилимцам уникальную возможность не только посетить интересные мероприятия, но и познакомиться с выдающимися людьми. Одним из таких людей стал заслуженный художник России, Почётный академик Российской академии художеств (РАХ), лауреат международных и национальных премий, профессор Российского государственного художественно-промышленного университета имени С. Г. Строганова, монументалист, график изобразительного искусства Герман Вячеславович Черёмушкин. Расстояние в пять тысяч километров не стало преградой для встречи, ведь модельная библиотека уже давно использует современные технологии в общении с иногородними гостями. Встреча состоялась в виртуальном пространстве через Телемост (</w:t>
      </w:r>
      <w:hyperlink r:id="rId13" w:history="1">
        <w:r w:rsidRPr="00BD008A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https://clck.ru/37eFgW</w:t>
        </w:r>
      </w:hyperlink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Весь рассказ художника о творчестве строился на основании его последней книги «Открытие», познакомившись с которой, можно получить представление о его творческом пути, начиная с трёхлетнего возраста и до сегодняшнего дня. Завершился Телемост дорогим сердцу Германа Вячеславовича стихотворением, которое ему однажды посвятили его студенты.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Презентация книги «Река памяти» Зарубина Михаила Константиновича — личности, известной не только в Санкт-Петербурге, но и во многих краях России. Его известность определяется тем, что, будучи строителем по специальности, он знаком со многими регионами нашей Родины, «с каждым кирпичиком» в построенных им домах. И люди помнят «своего» доброго строителя. Но известен он и своим неутомимым творческим поиском, о чём свидетельствует его литературная биография — Михаил Зарубин автор двадцати четырёх книг прозы и публицистики. Уроженец села Кеуль Усть-Илимского района, он горячо любит свою малую Родину, с нежностью пишет об этом в своих книгах («Я родом с Илима» и др.). 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После презентации книги прошёл Телемост с дочерью писателя Зарубина Михаила Константиновича – Анной Бунеевой. Она, как и вся семья, бережно хранит память об отце и рассказывает о нём с большой нежностью, любовью и гордостью. Нашему городу повезло, Анна любезно согласилась на онлайн-встречу с устьилимцами, чтобы лично поговорить о безусловном таланте своего отца и передать привет его почитателям. Как рассказала Анна, Михаил Константинович щедро делился всем, что имел: знаниями, опытом, помогая в житейских вопросах и просто по-человечески поддерживая людей. Болел за дело, за градостроительство, за тех, с кем встречался в жизни, лично помогая многим. И потому все, кто хоть раз общался с ним, стремились вновь встретиться с таким искренним и доброжелательным собеседником. Анна Михайловна передала в дар библиотекам города Усть-Илимска книги своего отца, включая Собрание сочинений «Илимская Атлантида».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Час поэзии «Строки о мужестве и о любви» (к 100-летию Э. А. Асадова) 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БСДЦ «Добродар» участники мероприятия познакомились с интересными фактами из биографии писателя, узнали, что семнадцатилетним мальчишкой он отправился добровольцем на фронт, воевал, мечтал о победе, а в перерывах между боями писал стихи. В битве за Севастополь был тяжело ранен. В госпитале узнал, что больше никогда не сможет видеть. Эдуард Асадов потерял зрение, но не волю. После войны окончил Литературный институт с красным дипломом, писал свои добрые, мудрые, наполненные любовью к жизни стихи. Во время мероприятия звучали стихи, которые участники заранее подготовили для выразительного чтения.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Биография и творчество поэта никого не оставили равнодушным. Каждый из присутствующих нашёл для себя что-то важное, близкое, созвучное настроению. Мероприятие получило положительные отзывы от педагогов школ города, участниками стали 509 учащихся 9, 10 и 11-х классов общеобразовательных школ города.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Литературно-музыкальная композиция «Расул Гамзатов: певец добра и человечности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ДБ «Родничок» прошло мероприятие, посвящённое 100-летию со дня рождения советского и российского поэта, публициста, прозаика, переводчика и общественного деятеля Расула Гамзатова - в рамках Дней русской духовности и культуры «Сияние России». Во время мероприятия дети читали стихи, в которых Гамзатов воспевал родной дом, свой народ, уважение к матери, женщине, любовь и дружбу.  Большой интерес у присутствующих вызвала история создания песни «Журавли», которая стала песней-реквиемом, гимном всем солдатам, погибшим во время Великой Отечественной войны, а также жертвам терроризма, Чернобыльской катастрофы, военных конфликтов. В конце встречи все её участники в память об ушедших изготовили белых журавликов в технике оригами. Мероприятие способствовало развитию интереса у школьников к литературному наследию народов, проживающий на территории РФ, а также нравственно-патриотическому воспитанию. 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День молодого избирателя «Учусь быть гражданином»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Сотрудники библиотеки им. Ю. Ф. Федотова провели мероприятие, цель которого - знакомство с избирательным правом, технологией выборных процессов. Гостям библиотеки провели беседу у планшетной выставки «История выборов Иркутской области», которая познакомила участников с организацией выборов с XVIII века до наших дней.  Обзор удаленных ресурсов в помощь избирателю подсказал варианты возможности не пропустить ролевую игру «Выборы любимого писателя города «У» с соблюдением всех правил проведения выборов. </w:t>
      </w:r>
    </w:p>
    <w:p w:rsidR="00BD008A" w:rsidRPr="00BD008A" w:rsidRDefault="00BD008A" w:rsidP="00BD008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Моделирование спорных ситуаций на выборах и пути их разрешения стали отличным тренингом для подрастающих избирателей. Участники ушли с твердым решением реализовывать свое конституционное право выбора при достижении ими 18-летнего возраста и желанием работать в участковых избирательных комиссиях г. Усть-Илимска. 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</w:t>
      </w: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Музыкально-поэтический солдатский привал «Весна на клавишах Победы»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Библиотекой искусств активно осуществляется популяризация песен военных лет, а также произведений искусства о Великой Отечественной войне. Песня была участницей многих великих свершений. В ней отразилась история, судьба великой страны. Именно такие песни весь вечер звучали в библиотеке на солдатском привале. Вместе с песнями гости привала узнавали историю их создания, которую рассказала им ведущая вечера. На привале прозвучали песни: «Тальяночка», «Баллада о солдате», «Небо голубое», «Песни наших отцов» в исполнении популярных солистов города.  А любимую всеми песню «Катюша» исполнили всем залом. Огромный отклик у публики вызвали вокальные номера, исполненные детскими ансамблями школы №15 и детского сада №32. Юные артисты покорили гостей привала своей артистичностью. Украсил привал своим выступлением профессиональный гармонист Головатенко Г. Н. Он исполнил на гармони несколько произведений 40-х годов. Почетный гость привала М.Н. Белозерова, начальник отдела службы ЗАГС, поздравила с наступающим праздником детей войны.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 Творческие встречи в библиотеке им. Ю. Ф. Федотова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феврале 2023 года читатели библиотеки им. Ю. Ф. Федотова познакомились с иркутским писателем, журналистом, членом Союза журналистов и Российского-военно-исторического общества Михаилом Иннокентьевичем Денискиным. Автор рассказал об идеи и истории написании книги «Летящие». Все желающие могли приобрести книгу с автографом автора. 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мае любители туристических походов встретились с чемпионом мира по спортивному туризму Сергеем Дмитриевичем Хоменко. Состоялся живой и яркий разговор о покорении Сергеем Дмитриевичем рек на Алтае, в Киргизии, Китае и Тибете, на Кавказе и Средней Азии. Открыто и откровенно он рассказал о своих впечатлениях и людях. В составе российской сборной он одолел водный маршрут высшей категории сложности.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Личные фотографии, видеозаписи и дипломы Сергея Дмитриевича, без лишних слов подтвердили впечатления собравшихся в зале, что в спорте его привлекает общение со стихиями и возможность в экстремальных ситуациях испытывать себя и друзей. Как здорово было услышать фразу от присутствующих "Когда в поход?", так живо, заразительно рассказывал Сергей Дмитриевич о своем увлечение, которым занимается всю жизнь.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сентябре с читателями и жителями города встретился Александр Федюкович, член Союза писателя России, поэт, бард, участник литературного объединения «Поиск», обладатель Премии мэра города Усть-Илимска «За вклад в развитие культуры города Усть-Илимска», полученной по ходатайству городской библиотечной системы. На встрече не было случайных людей, друзья и любители творчества автора. Состоялся разговор о творчестве, Александр Александрович поделился планами на будущее и воспоминаниями о людях, украсивших его творческий и жизненный путь. Песни на стихи автора в исполнении членов клуба гитарной песни «Логос» стали эмоциональным акцентом встречи. 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ноябре все желающие могли познакомится и посетить мастер-класс с телесным медиатором Коминой Любовь Анатольевны. Специалист в области психодинамики, биодинамики, остеопластики, ручной пластики лица и нейропрактики. Увлеченная, постоянно совершенствующая свои знания Любовь Анатольевна, раскрыла много полезной информации для жизни и здоровья собравшихся. </w:t>
      </w:r>
    </w:p>
    <w:p w:rsidR="00BD008A" w:rsidRPr="00BD008A" w:rsidRDefault="00BD008A" w:rsidP="00BD008A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Интеллектуальные игры</w:t>
      </w:r>
    </w:p>
    <w:p w:rsidR="00BD008A" w:rsidRPr="00BD008A" w:rsidRDefault="00BD008A" w:rsidP="00BD008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ЦГБ им. Н. С. Клестова-Ангарского состоялся VIII интеллектуальный турнир на Кубок мэра города Усть-Илимска. Как всегда, участниками стали школьники, студенты и трудовые коллективы города, района и даже соседнего Братска. В общей сложности интеллектуальное состязание объединило 23 команды. </w:t>
      </w:r>
    </w:p>
    <w:p w:rsidR="00BD008A" w:rsidRPr="00BD008A" w:rsidRDefault="00BD008A" w:rsidP="00BD0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В этом году программа включала в себя командные соревнования по играм «Что? Где? Когда?», «Брейнцион», «Эрудит-квартет», «Прямое столкновение», «Музыкальный QUIZ» и «Интеллектуальное многоборье» (у трудовых коллективов), а также индивидуальные состязания по «Интеллектуальному многоборью» (у школьников и студентов) и письменной «Своей игре». Вопросы включали в себя широкий спектр тем: от истории до современной культуры. По итогам игр определились победители и призёры турнира. Обладателями «Кубка мэра – 2023» стали команды: «Команда первых» (МАОУ «СОШ №1»), «Байкальские звёзды» (Усть-Илимский филиал «БГУ»), «</w:t>
      </w:r>
      <w:proofErr w:type="spellStart"/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Шан</w:t>
      </w:r>
      <w:proofErr w:type="spellEnd"/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Бо</w:t>
      </w:r>
      <w:proofErr w:type="spellEnd"/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Юань» (сборная трудящихся города Братска).</w:t>
      </w:r>
    </w:p>
    <w:p w:rsidR="00BD008A" w:rsidRPr="00BD008A" w:rsidRDefault="00BD008A" w:rsidP="00BD008A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•</w:t>
      </w:r>
      <w:r w:rsidRPr="00BD00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Награждение сотрудников</w:t>
      </w:r>
    </w:p>
    <w:p w:rsidR="00BD008A" w:rsidRPr="00BD008A" w:rsidRDefault="00BD008A" w:rsidP="00BD0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награды разных уровней получили 22 сотрудника МБУК «ЦБС». За добросовестный труд и в связи с профессиональным праздником Днем работника культуры, а также в честь 50-летнего юбилея города Усть-Илимска Благодарностями и Почетными грамотами Комитета культуры Администрации города Усть-Илимска, Благодарностями и Почетными грамотами мэра города Усть-Илимска поощрены 10 сотрудников центральных библиотек города и филиалов. </w:t>
      </w:r>
    </w:p>
    <w:p w:rsidR="004211DD" w:rsidRDefault="00BD008A" w:rsidP="00827C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t>За многолетний труд и высокий профессионализм, заслуги в развитии культуры и общественной сфере деятельности Знак общественного признания города Усть-Илимска получила Солуянова С.А, ведущий библиотекарь библиотеки искусств.</w:t>
      </w:r>
    </w:p>
    <w:p w:rsidR="00253980" w:rsidRPr="00827C09" w:rsidRDefault="00BD008A" w:rsidP="00827C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08A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6024B1" w:rsidRPr="006024B1" w:rsidRDefault="006024B1" w:rsidP="00EC239D">
      <w:pPr>
        <w:pStyle w:val="ac"/>
        <w:spacing w:line="36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6024B1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3. </w:t>
      </w:r>
      <w:r>
        <w:rPr>
          <w:rFonts w:ascii="Times New Roman" w:hAnsi="Times New Roman"/>
          <w:b/>
          <w:color w:val="000000"/>
          <w:sz w:val="28"/>
          <w:szCs w:val="24"/>
        </w:rPr>
        <w:t>Ф</w:t>
      </w:r>
      <w:r w:rsidRPr="006024B1">
        <w:rPr>
          <w:rFonts w:ascii="Times New Roman" w:hAnsi="Times New Roman"/>
          <w:b/>
          <w:color w:val="000000"/>
          <w:sz w:val="28"/>
          <w:szCs w:val="24"/>
        </w:rPr>
        <w:t>едеральные и региональные проекты, программы и иные мероприятия, определявшие работу библиотек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162C09">
        <w:rPr>
          <w:rFonts w:eastAsia="Calibri"/>
          <w:lang w:eastAsia="en-US"/>
        </w:rPr>
        <w:t>Долгосрочная программа «Мастерство добрых рук. Развитие художественных ремесел в Усть-Илимске» по организации интерактивных выставок декоративно-прикладного искусства (далее - ДПИ), мастер-классов и арт-программ, организации встреч с мастерами, а также популяризации литературы по ДПИ, реализуемая библиотекой искусств.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Краеведческий проект по созданию аудиогидов «Виртуальные путешествия по Усть-Илимску», реализуемый ДБ «Родничок».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Краеведческий проект о первостроителях города «Усть-Илимск: история одной жизни», реализуемый библиотекой им. Ю.Ф. Федотова.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Кукольный театр книги «Чародеи», реализуемый ЦДБ «Первоцвет»</w:t>
      </w:r>
      <w:r w:rsidR="00EB3E40">
        <w:rPr>
          <w:rFonts w:eastAsia="Calibri"/>
          <w:lang w:eastAsia="en-US"/>
        </w:rPr>
        <w:t>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«Марафон военной книги «Параграф, которого нет в учебниках», реализуемый библиотекой им. Ю.Ф. Федотова.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Организация деятельности ЦГБ им. Н.С. Клестова-Ангарского, как Центра интеллектуального и творческого развития молодежи.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«Арт-фойе “</w:t>
      </w:r>
      <w:proofErr w:type="spellStart"/>
      <w:r w:rsidRPr="00EB3E40">
        <w:rPr>
          <w:rFonts w:eastAsia="Calibri"/>
          <w:lang w:eastAsia="en-US"/>
        </w:rPr>
        <w:t>Digitalart</w:t>
      </w:r>
      <w:proofErr w:type="spellEnd"/>
      <w:r w:rsidRPr="00EB3E40">
        <w:rPr>
          <w:rFonts w:eastAsia="Calibri"/>
          <w:lang w:eastAsia="en-US"/>
        </w:rPr>
        <w:t>”» (цифровая живопись), реализуемый библиотекой искусств.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«Виртуальный концертный зал» по продвижению академического музыкального искусства, реализуемый ЦГБ им. Н.С. Клестова-Ангарского.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«Дети и куклы. Неограниченные возможности творчества для детей с ограниченными возможностями здоровья», реализуемый ЦДБ «Первоцвет».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«Клуб интеллектуальных игр “Код успеха”», реализуемый ЦГБ им. Н.С. Клестова-Ангарского.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«Сокровища нации: традициям быть!»., реализуемый ЦДБ «Первоцвет».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«Инклюзивная детская академия мультипликации и цифровой живописи «Белая ворона», реализуемый библиотекой искусств.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«Мобильный планетарий - новый формат в социализации и интеллектуальном развитии детей с ограниченными возможностями здоровья», реализуемый ДБ «Родничок».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«Молодежь – грани творчества» по раскрытию творческих, коммуникативных, культурологических способностей молодежи через расширение креатив-территории, реализуемый в библиотеке искусств.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«Народная энциклопедия Усть-Илима», реализуемый ЦГБ им. Н.С. Клестова-Ангарского.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«Поэтическая почта@Письмо в подарок», реализуемый библиотекой им. Ю.Ф. Федотова.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«Семейная школа-студия “Аниматограф”», реализуемый библиотекой искусств.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«Туристско-информационный центр» по развитию туризма на территории города Усть-Илимска и Усть-Илимского района, реализуемый ЦГБ им. Н.С. Клестова-Ангарского.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Социально-культурный проект «Книжки на дом», реализуемый библиотекой им. Ю.Ф. Федотова.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«Усть-Илимские маршруты» по проведению пеших и обзорных экскурсий по городу Усть-Илимску и Усть-Илимскому району, реализуемый библиотекой им. Ю.Ф. Федотова.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«Хотим в YouTube», реализуемый ЦГБ им. Н.С. Клестова-Ангарского.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Проекта «Творческая площадка неформального общения “АРТ-Компания”», реализуемый БСДЦ «Добродар».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lastRenderedPageBreak/>
        <w:t>Национальный проект «Цифровая культура»: «Артефакт»: проект «Сохраним культурное наследие Валерия Лаура», реализуемый ЦГБ им. Н.С. Клестова-Ангарского.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Национальный проект «Культура» «Культурная среда»: «Модельная библиотека», реализуемый ЦГБ им. Н.С. Клестова-Ангарского.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Проект «Встреча с интересными людьми», реализуемый с писателями и поэтами, городской общественностью, реализуемый ЦГБ им. Н.С. Клестова-Ангарского.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Межведомственный культурно-образовательный проект «Культура для школьников», реализуемый библиотеками МБУК «ЦБС».</w:t>
      </w:r>
    </w:p>
    <w:p w:rsid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>Областной, сетевой, социально-ориентированный проект «Библиотека для власти, общества, личности», реализуемый МБУК «ЦБС».</w:t>
      </w:r>
    </w:p>
    <w:p w:rsidR="00162C09" w:rsidRPr="00EB3E40" w:rsidRDefault="00162C09" w:rsidP="00EB3E40">
      <w:pPr>
        <w:pStyle w:val="a5"/>
        <w:numPr>
          <w:ilvl w:val="0"/>
          <w:numId w:val="19"/>
        </w:numPr>
        <w:spacing w:before="0" w:beforeAutospacing="0" w:after="0"/>
        <w:ind w:left="0" w:hanging="284"/>
        <w:jc w:val="both"/>
        <w:rPr>
          <w:rFonts w:eastAsia="Calibri"/>
          <w:lang w:eastAsia="en-US"/>
        </w:rPr>
      </w:pPr>
      <w:r w:rsidRPr="00EB3E40">
        <w:rPr>
          <w:rFonts w:eastAsia="Calibri"/>
          <w:lang w:eastAsia="en-US"/>
        </w:rPr>
        <w:t xml:space="preserve">Национальный проект «Культура» - «Гений места», реализуемой ЦГБ им. Н.С. Клестова-Ангарского, по развитию креативного библиотечного пространства – Точки концентрации талантов для встреч яркой креативной творческой молодежи. </w:t>
      </w:r>
    </w:p>
    <w:p w:rsidR="00162C09" w:rsidRPr="00162C09" w:rsidRDefault="00162C09" w:rsidP="00162C09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Мероприятия всероссийского, регионального и городского уровней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Всероссийские акции в поддержку чтения: «Библионочь», «Открой рот», «Страница 23», «Дарите книги с любовью».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«КультФест12х12» - фестиваль культуры и искусства в рамках ежегодной Всероссийской культурно-образовательной акции «Ночь искусств».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Городские акции «Георгиевская ленточка», «Вахта памяти», «Мир без наркотиков».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Городские акции по продвижению книги и чтения «За читающий город», «Литературное ГТО», «Летний день с Пушкиным».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Областной фестиваль «Дни русской духовности и культуры “Сияние России”», День единого действия «День Иркутской области».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VIII Кубок мэра города Усть-Илимска и Усть-Илимского района по интеллектуальным играм.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Праздничные информационные программы, посвященные Дню Победы, Дню города Усть-Илимска, Общероссийскому дню библиотек, Дню защиты детей.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Международные акции «Есенинский диктант», «Большой этнографический диктант», «Байкальский экологический диктант»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Вечера творчества и отдыха «Велесова ночь», «Встретимся в Лофте»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Цикл мероприятий, посвящённых  Году педагога и наставника, дням Воинской славы и памятным датам России, 10-летию науки и технологий, 10-летию детства, 50-летию города Усть-Илимска, 80-летию прорыва блокады Ленинграда, 80-летию Курской битвы, 80-летию разгрома советскими войсками немецко-фашистских войск в Сталинградской битве, 85-летию В. Высоцкого, 100-летию Л. Гайдая, 100-летию Расула Гамзатова, 150-летию С. Рахманинова, 195-летию Л. Толстого, 200-летию А. Островского, 205-летию И. Тургенева, 220-летию Ф. Тютчева.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Межрегиональные акции «Книжка на ладошке», «Читаем детям о войне».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Областная информационная акция «Твори добро от всей души», посвященная Всемирному дню прав ребенка и Международному дню инвалидов, Областная акция единого действия «Защитим детей вместе», посвященная Международному дню детского телефона доверия.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Благотворительно-просветительская экологические акции ко Всероссийскому дню защиты животных, Дню бездомных животных.</w:t>
      </w:r>
    </w:p>
    <w:p w:rsidR="00162C09" w:rsidRPr="00162C09" w:rsidRDefault="00162C09" w:rsidP="00162C09">
      <w:pPr>
        <w:spacing w:after="0" w:line="256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162C0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Цикл мероприятий в рамках «Недели детской и юношеской книги».</w:t>
      </w:r>
    </w:p>
    <w:p w:rsidR="009B464E" w:rsidRPr="00EA1050" w:rsidRDefault="009B464E" w:rsidP="00162C09">
      <w:pPr>
        <w:pStyle w:val="a5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</w:rPr>
      </w:pPr>
    </w:p>
    <w:p w:rsidR="00EB3E40" w:rsidRPr="00EB3E40" w:rsidRDefault="00EB3E40" w:rsidP="00EB3E4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502" w:rsidRDefault="006024B1" w:rsidP="00EC239D">
      <w:pPr>
        <w:pStyle w:val="ac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CA2458">
        <w:rPr>
          <w:rFonts w:ascii="Times New Roman" w:hAnsi="Times New Roman"/>
          <w:b/>
          <w:sz w:val="28"/>
          <w:szCs w:val="28"/>
        </w:rPr>
        <w:t>.</w:t>
      </w:r>
      <w:r w:rsidR="008E5D56">
        <w:rPr>
          <w:rFonts w:ascii="Times New Roman" w:hAnsi="Times New Roman"/>
          <w:b/>
          <w:sz w:val="28"/>
          <w:szCs w:val="28"/>
        </w:rPr>
        <w:t xml:space="preserve"> </w:t>
      </w:r>
      <w:r w:rsidR="00BE0CB5">
        <w:rPr>
          <w:rFonts w:ascii="Times New Roman" w:hAnsi="Times New Roman"/>
          <w:b/>
          <w:sz w:val="28"/>
          <w:szCs w:val="28"/>
        </w:rPr>
        <w:t>Осн</w:t>
      </w:r>
      <w:r w:rsidR="00E24C92">
        <w:rPr>
          <w:rFonts w:ascii="Times New Roman" w:hAnsi="Times New Roman"/>
          <w:b/>
          <w:sz w:val="28"/>
          <w:szCs w:val="28"/>
        </w:rPr>
        <w:t>овные</w:t>
      </w:r>
      <w:r w:rsidR="008E5D56">
        <w:rPr>
          <w:rFonts w:ascii="Times New Roman" w:hAnsi="Times New Roman"/>
          <w:b/>
          <w:sz w:val="28"/>
          <w:szCs w:val="28"/>
        </w:rPr>
        <w:t xml:space="preserve"> </w:t>
      </w:r>
      <w:r w:rsidR="00E24C92">
        <w:rPr>
          <w:rFonts w:ascii="Times New Roman" w:hAnsi="Times New Roman"/>
          <w:b/>
          <w:sz w:val="28"/>
          <w:szCs w:val="28"/>
        </w:rPr>
        <w:t>статистические</w:t>
      </w:r>
      <w:r w:rsidR="008E5D56">
        <w:rPr>
          <w:rFonts w:ascii="Times New Roman" w:hAnsi="Times New Roman"/>
          <w:b/>
          <w:sz w:val="28"/>
          <w:szCs w:val="28"/>
        </w:rPr>
        <w:t xml:space="preserve"> </w:t>
      </w:r>
      <w:r w:rsidR="00E24C92">
        <w:rPr>
          <w:rFonts w:ascii="Times New Roman" w:hAnsi="Times New Roman"/>
          <w:b/>
          <w:sz w:val="28"/>
          <w:szCs w:val="28"/>
        </w:rPr>
        <w:t>показатели</w:t>
      </w:r>
    </w:p>
    <w:p w:rsidR="00C82D3C" w:rsidRDefault="002A463C" w:rsidP="00C82D3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82D3C">
        <w:rPr>
          <w:rFonts w:ascii="Times New Roman" w:hAnsi="Times New Roman"/>
          <w:b/>
          <w:sz w:val="24"/>
          <w:szCs w:val="24"/>
        </w:rPr>
        <w:t>.1.</w:t>
      </w:r>
      <w:r w:rsidR="008E5D56">
        <w:rPr>
          <w:rFonts w:ascii="Times New Roman" w:hAnsi="Times New Roman"/>
          <w:b/>
          <w:sz w:val="24"/>
          <w:szCs w:val="24"/>
        </w:rPr>
        <w:t xml:space="preserve"> </w:t>
      </w:r>
      <w:r w:rsidR="00C82D3C">
        <w:rPr>
          <w:rFonts w:ascii="Times New Roman" w:hAnsi="Times New Roman"/>
          <w:b/>
          <w:sz w:val="24"/>
          <w:szCs w:val="24"/>
        </w:rPr>
        <w:t>Национальный</w:t>
      </w:r>
      <w:r w:rsidR="008E5D56">
        <w:rPr>
          <w:rFonts w:ascii="Times New Roman" w:hAnsi="Times New Roman"/>
          <w:b/>
          <w:sz w:val="24"/>
          <w:szCs w:val="24"/>
        </w:rPr>
        <w:t xml:space="preserve"> </w:t>
      </w:r>
      <w:r w:rsidR="00C82D3C">
        <w:rPr>
          <w:rFonts w:ascii="Times New Roman" w:hAnsi="Times New Roman"/>
          <w:b/>
          <w:sz w:val="24"/>
          <w:szCs w:val="24"/>
        </w:rPr>
        <w:t>проект</w:t>
      </w:r>
      <w:r w:rsidR="008E5D56">
        <w:rPr>
          <w:rFonts w:ascii="Times New Roman" w:hAnsi="Times New Roman"/>
          <w:b/>
          <w:sz w:val="24"/>
          <w:szCs w:val="24"/>
        </w:rPr>
        <w:t xml:space="preserve"> </w:t>
      </w:r>
      <w:r w:rsidR="00C82D3C">
        <w:rPr>
          <w:rFonts w:ascii="Times New Roman" w:hAnsi="Times New Roman"/>
          <w:b/>
          <w:sz w:val="24"/>
          <w:szCs w:val="24"/>
        </w:rPr>
        <w:t>«Культура»</w:t>
      </w:r>
    </w:p>
    <w:tbl>
      <w:tblPr>
        <w:tblW w:w="1162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3"/>
        <w:gridCol w:w="1559"/>
      </w:tblGrid>
      <w:tr w:rsidR="00C82D3C" w:rsidRPr="00857D35" w:rsidTr="00DC6E1C">
        <w:trPr>
          <w:trHeight w:val="25"/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Наименование</w:t>
            </w:r>
            <w:r w:rsidR="008E5D5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</w:t>
            </w:r>
            <w:r w:rsidRPr="00857D3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оказател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я</w:t>
            </w:r>
          </w:p>
        </w:tc>
        <w:tc>
          <w:tcPr>
            <w:tcW w:w="1499" w:type="dxa"/>
            <w:vAlign w:val="center"/>
          </w:tcPr>
          <w:p w:rsidR="00C82D3C" w:rsidRPr="00857D35" w:rsidRDefault="006D70AE" w:rsidP="00DC6E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Кол-во ед.</w:t>
            </w:r>
          </w:p>
        </w:tc>
      </w:tr>
      <w:tr w:rsidR="00B9225A" w:rsidRPr="00857D35" w:rsidTr="006C26E4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B9225A" w:rsidRPr="00857D35" w:rsidRDefault="00B9225A" w:rsidP="00B92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стационарных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внестационарных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библиотечных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1499" w:type="dxa"/>
          </w:tcPr>
          <w:p w:rsidR="00B9225A" w:rsidRPr="00133161" w:rsidRDefault="00B9225A" w:rsidP="00B92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3161">
              <w:rPr>
                <w:rFonts w:ascii="Times New Roman" w:hAnsi="Times New Roman"/>
                <w:color w:val="000000"/>
                <w:sz w:val="24"/>
              </w:rPr>
              <w:t>27 064</w:t>
            </w:r>
          </w:p>
        </w:tc>
      </w:tr>
      <w:tr w:rsidR="00B9225A" w:rsidRPr="00857D35" w:rsidTr="006C26E4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B9225A" w:rsidRPr="00857D35" w:rsidRDefault="00B9225A" w:rsidP="00B92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посещений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99" w:type="dxa"/>
          </w:tcPr>
          <w:p w:rsidR="00B9225A" w:rsidRPr="00133161" w:rsidRDefault="00B9225A" w:rsidP="00B92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3161">
              <w:rPr>
                <w:rFonts w:ascii="Times New Roman" w:hAnsi="Times New Roman"/>
                <w:color w:val="000000"/>
                <w:sz w:val="24"/>
              </w:rPr>
              <w:t>399 300</w:t>
            </w:r>
          </w:p>
        </w:tc>
      </w:tr>
      <w:tr w:rsidR="00B9225A" w:rsidRPr="00857D35" w:rsidTr="006C26E4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B9225A" w:rsidRPr="00857D35" w:rsidRDefault="00B9225A" w:rsidP="00B92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фонда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(число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экземпляров)</w:t>
            </w:r>
          </w:p>
        </w:tc>
        <w:tc>
          <w:tcPr>
            <w:tcW w:w="1499" w:type="dxa"/>
          </w:tcPr>
          <w:p w:rsidR="00B9225A" w:rsidRPr="00133161" w:rsidRDefault="00B9225A" w:rsidP="00B92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3161">
              <w:rPr>
                <w:rFonts w:ascii="Times New Roman" w:hAnsi="Times New Roman"/>
                <w:color w:val="000000"/>
                <w:sz w:val="24"/>
              </w:rPr>
              <w:t>182 822</w:t>
            </w:r>
          </w:p>
        </w:tc>
      </w:tr>
      <w:tr w:rsidR="00B9225A" w:rsidRPr="00857D35" w:rsidTr="006C26E4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B9225A" w:rsidRPr="00857D35" w:rsidRDefault="00B9225A" w:rsidP="00B92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виртуальных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данным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счетчиков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сайта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библиотеки)</w:t>
            </w:r>
          </w:p>
        </w:tc>
        <w:tc>
          <w:tcPr>
            <w:tcW w:w="1499" w:type="dxa"/>
          </w:tcPr>
          <w:p w:rsidR="00B9225A" w:rsidRPr="00133161" w:rsidRDefault="00B9225A" w:rsidP="00B92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3161">
              <w:rPr>
                <w:rFonts w:ascii="Times New Roman" w:hAnsi="Times New Roman"/>
                <w:sz w:val="24"/>
              </w:rPr>
              <w:t>59 616</w:t>
            </w:r>
            <w:r w:rsidRPr="00133161">
              <w:rPr>
                <w:rFonts w:ascii="Times New Roman" w:hAnsi="Times New Roman"/>
                <w:color w:val="FF0000"/>
                <w:sz w:val="24"/>
              </w:rPr>
              <w:t xml:space="preserve">   </w:t>
            </w:r>
          </w:p>
        </w:tc>
      </w:tr>
      <w:tr w:rsidR="00B9225A" w:rsidRPr="00857D35" w:rsidTr="006C26E4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B9225A" w:rsidRPr="00857D35" w:rsidRDefault="00B9225A" w:rsidP="00B92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посещений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сайтов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99" w:type="dxa"/>
          </w:tcPr>
          <w:p w:rsidR="00B9225A" w:rsidRPr="00133161" w:rsidRDefault="00B9225A" w:rsidP="00B92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3161">
              <w:rPr>
                <w:rFonts w:ascii="Times New Roman" w:hAnsi="Times New Roman"/>
                <w:sz w:val="24"/>
              </w:rPr>
              <w:t>145 484</w:t>
            </w:r>
            <w:r w:rsidRPr="00133161"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</w:p>
        </w:tc>
      </w:tr>
      <w:tr w:rsidR="00B9225A" w:rsidRPr="00857D35" w:rsidTr="006C26E4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B9225A" w:rsidRPr="00857D35" w:rsidRDefault="00B9225A" w:rsidP="00B922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D35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каталога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(число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записей)</w:t>
            </w:r>
          </w:p>
        </w:tc>
        <w:tc>
          <w:tcPr>
            <w:tcW w:w="1499" w:type="dxa"/>
          </w:tcPr>
          <w:p w:rsidR="00B9225A" w:rsidRPr="00133161" w:rsidRDefault="00B9225A" w:rsidP="00B92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3161">
              <w:rPr>
                <w:rFonts w:ascii="Times New Roman" w:hAnsi="Times New Roman"/>
                <w:color w:val="000000"/>
                <w:sz w:val="24"/>
              </w:rPr>
              <w:t>115 844</w:t>
            </w:r>
          </w:p>
        </w:tc>
      </w:tr>
      <w:tr w:rsidR="00C82D3C" w:rsidRPr="00857D35" w:rsidTr="00DC6E1C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.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499" w:type="dxa"/>
            <w:vAlign w:val="center"/>
          </w:tcPr>
          <w:p w:rsidR="00C82D3C" w:rsidRPr="00DC6E1C" w:rsidRDefault="00B9225A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161">
              <w:rPr>
                <w:rFonts w:ascii="Times New Roman" w:hAnsi="Times New Roman"/>
                <w:color w:val="000000"/>
                <w:sz w:val="24"/>
              </w:rPr>
              <w:t>89 728</w:t>
            </w:r>
          </w:p>
        </w:tc>
      </w:tr>
      <w:tr w:rsidR="00C82D3C" w:rsidRPr="00857D35" w:rsidTr="00DC6E1C">
        <w:trPr>
          <w:tblCellSpacing w:w="20" w:type="dxa"/>
          <w:jc w:val="center"/>
        </w:trPr>
        <w:tc>
          <w:tcPr>
            <w:tcW w:w="10003" w:type="dxa"/>
            <w:shd w:val="clear" w:color="auto" w:fill="auto"/>
            <w:vAlign w:val="center"/>
          </w:tcPr>
          <w:p w:rsidR="00C82D3C" w:rsidRPr="00857D35" w:rsidRDefault="00C82D3C" w:rsidP="00DC6E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7D35">
              <w:rPr>
                <w:rFonts w:ascii="Times New Roman" w:hAnsi="Times New Roman"/>
                <w:sz w:val="24"/>
                <w:szCs w:val="24"/>
              </w:rPr>
              <w:t>.</w:t>
            </w:r>
            <w:r w:rsidR="008E5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82D3C" w:rsidRPr="005450F6" w:rsidRDefault="006E6530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544 424</w:t>
            </w:r>
          </w:p>
        </w:tc>
      </w:tr>
    </w:tbl>
    <w:p w:rsidR="00BE4E7E" w:rsidRPr="00C82D3C" w:rsidRDefault="00BE4E7E" w:rsidP="00DC6E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C6E1C" w:rsidRDefault="00DC6E1C" w:rsidP="00DC6E1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7D21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D2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D21">
        <w:rPr>
          <w:rFonts w:ascii="Times New Roman" w:hAnsi="Times New Roman"/>
          <w:b/>
          <w:sz w:val="24"/>
          <w:szCs w:val="24"/>
        </w:rPr>
        <w:t>обслуживания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D21">
        <w:rPr>
          <w:rFonts w:ascii="Times New Roman" w:hAnsi="Times New Roman"/>
          <w:b/>
          <w:sz w:val="24"/>
          <w:szCs w:val="24"/>
        </w:rPr>
        <w:t>детей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D2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молодежи</w:t>
      </w:r>
    </w:p>
    <w:tbl>
      <w:tblPr>
        <w:tblStyle w:val="afd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227"/>
        <w:gridCol w:w="2358"/>
        <w:gridCol w:w="3964"/>
      </w:tblGrid>
      <w:tr w:rsidR="00803314" w:rsidRPr="00803314" w:rsidTr="00AC27B3">
        <w:trPr>
          <w:tblCellSpacing w:w="20" w:type="dxa"/>
          <w:jc w:val="center"/>
        </w:trPr>
        <w:tc>
          <w:tcPr>
            <w:tcW w:w="1167" w:type="dxa"/>
            <w:vMerge w:val="restart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6262" w:type="dxa"/>
            <w:gridSpan w:val="2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посещений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пользователями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лет</w:t>
            </w:r>
          </w:p>
        </w:tc>
      </w:tr>
      <w:tr w:rsidR="00803314" w:rsidRPr="00803314" w:rsidTr="00AC27B3">
        <w:trPr>
          <w:tblCellSpacing w:w="20" w:type="dxa"/>
          <w:jc w:val="center"/>
        </w:trPr>
        <w:tc>
          <w:tcPr>
            <w:tcW w:w="1167" w:type="dxa"/>
            <w:vMerge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3904" w:type="dxa"/>
            <w:vAlign w:val="center"/>
          </w:tcPr>
          <w:p w:rsidR="00DC6E1C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массовых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E2B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мероприятий</w:t>
            </w:r>
          </w:p>
        </w:tc>
      </w:tr>
      <w:tr w:rsidR="00B9225A" w:rsidRPr="00803314" w:rsidTr="00E95310">
        <w:trPr>
          <w:tblCellSpacing w:w="20" w:type="dxa"/>
          <w:jc w:val="center"/>
        </w:trPr>
        <w:tc>
          <w:tcPr>
            <w:tcW w:w="1167" w:type="dxa"/>
          </w:tcPr>
          <w:p w:rsidR="00B9225A" w:rsidRPr="00B9225A" w:rsidRDefault="00B9225A" w:rsidP="00B922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5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18" w:type="dxa"/>
          </w:tcPr>
          <w:p w:rsidR="00B9225A" w:rsidRPr="00133161" w:rsidRDefault="00B9225A" w:rsidP="00B9225A">
            <w:pPr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3161">
              <w:rPr>
                <w:rFonts w:ascii="Times New Roman" w:hAnsi="Times New Roman"/>
                <w:bCs/>
                <w:iCs/>
                <w:sz w:val="24"/>
                <w:szCs w:val="24"/>
              </w:rPr>
              <w:t>147 544</w:t>
            </w:r>
          </w:p>
        </w:tc>
        <w:tc>
          <w:tcPr>
            <w:tcW w:w="3904" w:type="dxa"/>
          </w:tcPr>
          <w:p w:rsidR="00B9225A" w:rsidRPr="00133161" w:rsidRDefault="00B9225A" w:rsidP="00B922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161">
              <w:rPr>
                <w:rFonts w:ascii="Times New Roman" w:hAnsi="Times New Roman"/>
                <w:sz w:val="24"/>
                <w:szCs w:val="24"/>
              </w:rPr>
              <w:t>38 879</w:t>
            </w:r>
          </w:p>
        </w:tc>
      </w:tr>
    </w:tbl>
    <w:p w:rsidR="00DC6E1C" w:rsidRDefault="00DC6E1C" w:rsidP="00DC6E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d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86"/>
        <w:gridCol w:w="2693"/>
        <w:gridCol w:w="3575"/>
        <w:gridCol w:w="1764"/>
        <w:gridCol w:w="1771"/>
        <w:gridCol w:w="1912"/>
      </w:tblGrid>
      <w:tr w:rsidR="00DC6E1C" w:rsidTr="00DC6E1C">
        <w:trPr>
          <w:tblCellSpacing w:w="20" w:type="dxa"/>
          <w:jc w:val="center"/>
        </w:trPr>
        <w:tc>
          <w:tcPr>
            <w:tcW w:w="726" w:type="dxa"/>
            <w:vMerge w:val="restart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94373924"/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6228" w:type="dxa"/>
            <w:gridSpan w:val="2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посещений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пользователями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лет</w:t>
            </w:r>
          </w:p>
        </w:tc>
        <w:tc>
          <w:tcPr>
            <w:tcW w:w="5387" w:type="dxa"/>
            <w:gridSpan w:val="3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Книговыдача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пользователям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вкл.</w:t>
            </w:r>
          </w:p>
        </w:tc>
      </w:tr>
      <w:tr w:rsidR="00DC6E1C" w:rsidTr="00DC6E1C">
        <w:trPr>
          <w:trHeight w:val="45"/>
          <w:tblCellSpacing w:w="20" w:type="dxa"/>
          <w:jc w:val="center"/>
        </w:trPr>
        <w:tc>
          <w:tcPr>
            <w:tcW w:w="726" w:type="dxa"/>
            <w:vMerge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3535" w:type="dxa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массовых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724" w:type="dxa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731" w:type="dxa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печатных</w:t>
            </w:r>
          </w:p>
        </w:tc>
        <w:tc>
          <w:tcPr>
            <w:tcW w:w="1852" w:type="dxa"/>
            <w:vAlign w:val="center"/>
          </w:tcPr>
          <w:p w:rsidR="00DC6E1C" w:rsidRPr="00C22627" w:rsidRDefault="00DC6E1C" w:rsidP="00DC6E1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6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электронных</w:t>
            </w:r>
          </w:p>
        </w:tc>
      </w:tr>
      <w:tr w:rsidR="00B9225A" w:rsidTr="00E95310">
        <w:trPr>
          <w:tblCellSpacing w:w="20" w:type="dxa"/>
          <w:jc w:val="center"/>
        </w:trPr>
        <w:tc>
          <w:tcPr>
            <w:tcW w:w="726" w:type="dxa"/>
          </w:tcPr>
          <w:p w:rsidR="00B9225A" w:rsidRPr="00B9225A" w:rsidRDefault="00B9225A" w:rsidP="00B922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5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53" w:type="dxa"/>
          </w:tcPr>
          <w:p w:rsidR="00B9225A" w:rsidRPr="00133161" w:rsidRDefault="00B9225A" w:rsidP="00B922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161">
              <w:rPr>
                <w:rFonts w:ascii="Times New Roman" w:hAnsi="Times New Roman"/>
                <w:sz w:val="24"/>
                <w:szCs w:val="24"/>
              </w:rPr>
              <w:t>50 365</w:t>
            </w:r>
          </w:p>
        </w:tc>
        <w:tc>
          <w:tcPr>
            <w:tcW w:w="3535" w:type="dxa"/>
          </w:tcPr>
          <w:p w:rsidR="00B9225A" w:rsidRPr="00133161" w:rsidRDefault="00B9225A" w:rsidP="00B922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161">
              <w:rPr>
                <w:rFonts w:ascii="Times New Roman" w:hAnsi="Times New Roman"/>
                <w:sz w:val="24"/>
                <w:szCs w:val="24"/>
              </w:rPr>
              <w:t>24 062</w:t>
            </w:r>
          </w:p>
        </w:tc>
        <w:tc>
          <w:tcPr>
            <w:tcW w:w="1724" w:type="dxa"/>
          </w:tcPr>
          <w:p w:rsidR="00B9225A" w:rsidRPr="00133161" w:rsidRDefault="00B9225A" w:rsidP="00B922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161">
              <w:rPr>
                <w:rFonts w:ascii="Times New Roman" w:hAnsi="Times New Roman"/>
                <w:sz w:val="24"/>
                <w:szCs w:val="24"/>
              </w:rPr>
              <w:t>72 916</w:t>
            </w:r>
          </w:p>
        </w:tc>
        <w:tc>
          <w:tcPr>
            <w:tcW w:w="1731" w:type="dxa"/>
          </w:tcPr>
          <w:p w:rsidR="00B9225A" w:rsidRPr="00133161" w:rsidRDefault="00B9225A" w:rsidP="00B922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161">
              <w:rPr>
                <w:rFonts w:ascii="Times New Roman" w:hAnsi="Times New Roman"/>
                <w:sz w:val="24"/>
                <w:szCs w:val="24"/>
              </w:rPr>
              <w:t>63 373</w:t>
            </w:r>
          </w:p>
        </w:tc>
        <w:tc>
          <w:tcPr>
            <w:tcW w:w="1852" w:type="dxa"/>
          </w:tcPr>
          <w:p w:rsidR="00B9225A" w:rsidRPr="00133161" w:rsidRDefault="00B9225A" w:rsidP="00B9225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161">
              <w:rPr>
                <w:rFonts w:ascii="Times New Roman" w:hAnsi="Times New Roman"/>
                <w:sz w:val="24"/>
                <w:szCs w:val="24"/>
              </w:rPr>
              <w:t>9 543</w:t>
            </w:r>
          </w:p>
        </w:tc>
      </w:tr>
      <w:bookmarkEnd w:id="0"/>
    </w:tbl>
    <w:p w:rsidR="00DC6E1C" w:rsidRDefault="00DC6E1C" w:rsidP="00DC6E1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C6E1C" w:rsidRPr="00CB23EF" w:rsidRDefault="00DC6E1C" w:rsidP="00DC6E1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4.3. </w:t>
      </w:r>
      <w:r w:rsidRPr="00CB23EF">
        <w:rPr>
          <w:rFonts w:ascii="Times New Roman" w:hAnsi="Times New Roman" w:cs="Times New Roman"/>
          <w:b/>
          <w:sz w:val="24"/>
        </w:rPr>
        <w:t>Внестационарное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B23EF">
        <w:rPr>
          <w:rFonts w:ascii="Times New Roman" w:hAnsi="Times New Roman" w:cs="Times New Roman"/>
          <w:b/>
          <w:sz w:val="24"/>
        </w:rPr>
        <w:t>библиотечное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B23EF">
        <w:rPr>
          <w:rFonts w:ascii="Times New Roman" w:hAnsi="Times New Roman" w:cs="Times New Roman"/>
          <w:b/>
          <w:sz w:val="24"/>
        </w:rPr>
        <w:t>обслуживание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416"/>
        <w:gridCol w:w="3124"/>
        <w:gridCol w:w="3124"/>
        <w:gridCol w:w="3136"/>
      </w:tblGrid>
      <w:tr w:rsidR="00DC6E1C" w:rsidRPr="00585281" w:rsidTr="00DC6E1C">
        <w:trPr>
          <w:trHeight w:val="169"/>
          <w:tblCellSpacing w:w="20" w:type="dxa"/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DC6E1C" w:rsidRPr="00CB23EF" w:rsidRDefault="00DC6E1C" w:rsidP="00DC6E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B23EF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23EF">
              <w:rPr>
                <w:rFonts w:ascii="Times New Roman" w:hAnsi="Times New Roman" w:cs="Times New Roman"/>
                <w:b/>
                <w:sz w:val="24"/>
              </w:rPr>
              <w:t>библиотечных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23EF">
              <w:rPr>
                <w:rFonts w:ascii="Times New Roman" w:hAnsi="Times New Roman" w:cs="Times New Roman"/>
                <w:b/>
                <w:sz w:val="24"/>
              </w:rPr>
              <w:t>пунктов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C6E1C" w:rsidRPr="00CB23EF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B23EF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23EF">
              <w:rPr>
                <w:rFonts w:ascii="Times New Roman" w:hAnsi="Times New Roman" w:cs="Times New Roman"/>
                <w:b/>
                <w:sz w:val="24"/>
              </w:rPr>
              <w:t>читателей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C6E1C" w:rsidRPr="00CB23EF" w:rsidRDefault="00DC6E1C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3EF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23EF">
              <w:rPr>
                <w:rFonts w:ascii="Times New Roman" w:hAnsi="Times New Roman" w:cs="Times New Roman"/>
                <w:b/>
                <w:sz w:val="24"/>
              </w:rPr>
              <w:t>посещений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DC6E1C" w:rsidRPr="00CB23EF" w:rsidRDefault="00DC6E1C" w:rsidP="00DC6E1C">
            <w:pPr>
              <w:spacing w:after="0" w:line="240" w:lineRule="auto"/>
              <w:ind w:firstLine="26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3EF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23EF">
              <w:rPr>
                <w:rFonts w:ascii="Times New Roman" w:hAnsi="Times New Roman" w:cs="Times New Roman"/>
                <w:b/>
                <w:sz w:val="24"/>
              </w:rPr>
              <w:t>книговыдач</w:t>
            </w:r>
          </w:p>
        </w:tc>
      </w:tr>
      <w:tr w:rsidR="00DC6E1C" w:rsidRPr="00585281" w:rsidTr="00DC6E1C">
        <w:trPr>
          <w:trHeight w:val="45"/>
          <w:tblCellSpacing w:w="20" w:type="dxa"/>
          <w:jc w:val="center"/>
        </w:trPr>
        <w:tc>
          <w:tcPr>
            <w:tcW w:w="4356" w:type="dxa"/>
            <w:shd w:val="clear" w:color="auto" w:fill="auto"/>
            <w:vAlign w:val="center"/>
          </w:tcPr>
          <w:p w:rsidR="00DC6E1C" w:rsidRPr="00920021" w:rsidRDefault="00803314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72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C6E1C" w:rsidRPr="00920021" w:rsidRDefault="008C7245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659B1">
              <w:rPr>
                <w:rFonts w:ascii="Times New Roman" w:hAnsi="Times New Roman"/>
                <w:sz w:val="24"/>
                <w:szCs w:val="24"/>
              </w:rPr>
              <w:t>2 941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C6E1C" w:rsidRPr="00920021" w:rsidRDefault="008C7245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659B1">
              <w:rPr>
                <w:rFonts w:ascii="Times New Roman" w:hAnsi="Times New Roman"/>
                <w:sz w:val="24"/>
                <w:szCs w:val="24"/>
              </w:rPr>
              <w:t>23 859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DC6E1C" w:rsidRPr="00920021" w:rsidRDefault="008C7245" w:rsidP="00DC6E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659B1">
              <w:rPr>
                <w:rFonts w:ascii="Times New Roman" w:hAnsi="Times New Roman"/>
                <w:sz w:val="24"/>
                <w:szCs w:val="24"/>
              </w:rPr>
              <w:t>64 615</w:t>
            </w:r>
          </w:p>
        </w:tc>
      </w:tr>
    </w:tbl>
    <w:p w:rsidR="00EB3E40" w:rsidRDefault="00EB3E40" w:rsidP="003348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F0717" w:rsidRPr="00996625" w:rsidRDefault="00304D1F" w:rsidP="00996625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34834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5. </w:t>
      </w:r>
      <w:r w:rsidR="00334834" w:rsidRPr="00334834">
        <w:rPr>
          <w:rFonts w:ascii="Times New Roman" w:hAnsi="Times New Roman" w:cs="Times New Roman"/>
          <w:b/>
          <w:sz w:val="28"/>
        </w:rPr>
        <w:t>Организация работы по привлечению волонт</w:t>
      </w:r>
      <w:r w:rsidR="00334834">
        <w:rPr>
          <w:rFonts w:ascii="Times New Roman" w:hAnsi="Times New Roman" w:cs="Times New Roman"/>
          <w:b/>
          <w:sz w:val="28"/>
        </w:rPr>
        <w:t>ё</w:t>
      </w:r>
      <w:r w:rsidR="00334834" w:rsidRPr="00334834">
        <w:rPr>
          <w:rFonts w:ascii="Times New Roman" w:hAnsi="Times New Roman" w:cs="Times New Roman"/>
          <w:b/>
          <w:sz w:val="28"/>
        </w:rPr>
        <w:t>ров</w:t>
      </w:r>
    </w:p>
    <w:p w:rsidR="00996625" w:rsidRPr="00996625" w:rsidRDefault="00996625" w:rsidP="009966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96625">
        <w:rPr>
          <w:rFonts w:ascii="Times New Roman" w:eastAsia="Times New Roman" w:hAnsi="Times New Roman" w:cs="Times New Roman"/>
          <w:sz w:val="24"/>
          <w:szCs w:val="24"/>
        </w:rPr>
        <w:t>Усть-Илимские б</w:t>
      </w:r>
      <w:r w:rsidRPr="0099662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иблиотеки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</w:t>
      </w:r>
      <w:r w:rsidRPr="00996625">
        <w:rPr>
          <w:rFonts w:ascii="Times New Roman" w:eastAsia="Times New Roman" w:hAnsi="Times New Roman" w:cs="Times New Roman"/>
          <w:bCs/>
          <w:iCs/>
          <w:sz w:val="24"/>
          <w:szCs w:val="24"/>
        </w:rPr>
        <w:t>а протяжении ряда лет пользуются помощью волонтёров, которые чаще всего я</w:t>
      </w:r>
      <w:r w:rsidRPr="00996625">
        <w:rPr>
          <w:rFonts w:ascii="Times New Roman" w:eastAsia="Times New Roman" w:hAnsi="Times New Roman" w:cs="Times New Roman"/>
          <w:sz w:val="24"/>
          <w:szCs w:val="24"/>
        </w:rPr>
        <w:t xml:space="preserve">вляются непосредственными участниками культурных мероприятий. </w:t>
      </w:r>
      <w:r w:rsidRPr="00996625">
        <w:rPr>
          <w:rFonts w:ascii="Times New Roman" w:eastAsia="Times New Roman" w:hAnsi="Times New Roman" w:cs="Times New Roman"/>
          <w:bCs/>
          <w:iCs/>
          <w:sz w:val="24"/>
          <w:szCs w:val="24"/>
        </w:rPr>
        <w:t>Кто-то из волонтёров оказывает разовую поддержку, кто-то является постоянным помощником.</w:t>
      </w:r>
      <w:r w:rsidRPr="00996625">
        <w:rPr>
          <w:rFonts w:ascii="Times New Roman" w:eastAsia="Times New Roman" w:hAnsi="Times New Roman" w:cs="Times New Roman"/>
          <w:color w:val="F79646" w:themeColor="accent6"/>
          <w:sz w:val="24"/>
          <w:szCs w:val="24"/>
        </w:rPr>
        <w:t xml:space="preserve"> </w:t>
      </w:r>
      <w:r w:rsidRPr="00996625">
        <w:rPr>
          <w:rFonts w:ascii="Times New Roman" w:eastAsia="Times New Roman" w:hAnsi="Times New Roman" w:cs="Times New Roman"/>
          <w:sz w:val="24"/>
          <w:szCs w:val="24"/>
        </w:rPr>
        <w:t>Это люди разных возрастов: от</w:t>
      </w:r>
      <w:r w:rsidRPr="009966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учащихся старших классов общеобразовательных школ до «серебряных волонтеров» - пенсионеров. </w:t>
      </w:r>
    </w:p>
    <w:p w:rsidR="00996625" w:rsidRPr="00996625" w:rsidRDefault="00996625" w:rsidP="00996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625">
        <w:rPr>
          <w:rFonts w:ascii="Times New Roman" w:hAnsi="Times New Roman" w:cs="Times New Roman"/>
          <w:sz w:val="24"/>
          <w:szCs w:val="24"/>
        </w:rPr>
        <w:t xml:space="preserve">В библиотеке волонтёрами являются руководители клубов по интересам. На заседаниях и встречах они передают собственный опыт всем желающим и привлекают новых пользователей. Инициативные волонтёры участвуют также в проведении и организации культурно-досуговой деятельности библиотеки. </w:t>
      </w:r>
    </w:p>
    <w:p w:rsidR="00996625" w:rsidRPr="00996625" w:rsidRDefault="00996625" w:rsidP="009966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625">
        <w:rPr>
          <w:rFonts w:ascii="Times New Roman" w:eastAsia="Times New Roman" w:hAnsi="Times New Roman" w:cs="Times New Roman"/>
          <w:sz w:val="24"/>
          <w:szCs w:val="24"/>
        </w:rPr>
        <w:t>Проанализировав мероприятия, в которых библиотека им. Ю. Ф. Федотова использует помощь волонтеров, можно выделить следующие: патриотические мероприятия, большие культурные события, мероприятия по здоровому образу жизни, образовательные мероприятия. Виды деятельности волонтеров библиотеки им. Ю.Ф. Федотова: оператор фото-видео съемки; ведущий; ассистент мероприятий; художник; видеоблогер. В 2023 году активный волонтер и читатель библиотеки им. Ю. Ф. Федотова поощрен пригласительным билетом на Ёлку Мэра. Такой же шанс получил и волонтёр модельной библиотеки.</w:t>
      </w:r>
    </w:p>
    <w:p w:rsidR="00996625" w:rsidRPr="00996625" w:rsidRDefault="00996625" w:rsidP="0099662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625">
        <w:rPr>
          <w:rFonts w:ascii="Times New Roman" w:eastAsia="Times New Roman" w:hAnsi="Times New Roman" w:cs="Times New Roman"/>
          <w:sz w:val="24"/>
          <w:szCs w:val="24"/>
        </w:rPr>
        <w:t xml:space="preserve">         В 2023 году волонтеры культуры в ДБ «Родничок» вместе с библиотекарями занимались созданием интерактивной литературной карты «Усть-Илимск поэтический», посвященной 50-летию города (отбор стихотворений усть-илимских поэтов, озвучивание, фотосьемка объектов). Волонтеры принимали участие в Общероссийской акции «Библионочь-2023»: раздавали рекламные листовки и буклеты будущим участникам акции, выступали в роли помощников библиотекарей в проведение мастер-классов и постановке театрализованных сценок.  Кроме того, волонтеры культуры стали оформителями витражей библиотеке ко Всероссийской патриотической акции «Окна Победы – 2023».   </w:t>
      </w:r>
    </w:p>
    <w:p w:rsidR="00996625" w:rsidRPr="00996625" w:rsidRDefault="00996625" w:rsidP="0099662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9662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БСДЦ «Добродар» уже на протяжении ряда лет пользуется помощью волонтёров для проведения массовых мероприятий, акций, клубной деятельности, ремонта помещения, озеленения прибиблиотечной территории. Кто-то из волонтеров оказывал разовую поддержку, кто-то является постоянным помощником. </w:t>
      </w:r>
      <w:r w:rsidRPr="00996625">
        <w:rPr>
          <w:rFonts w:ascii="Times New Roman" w:eastAsia="Times New Roman" w:hAnsi="Times New Roman" w:cs="Times New Roman"/>
          <w:sz w:val="24"/>
          <w:szCs w:val="24"/>
        </w:rPr>
        <w:t>Это люди разных возрастов от</w:t>
      </w:r>
      <w:r w:rsidRPr="009966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учащихся старших классов общеобразовательных школ до пенсионеров. Их задачами являлось участие в театрализованных мероприятиях, в костюмах ростовых фигур, автомобильные перевозки для выездных мероприятий, помощь при подготовке реквизитов, техническая поддержка. </w:t>
      </w:r>
    </w:p>
    <w:p w:rsidR="00996625" w:rsidRPr="00996625" w:rsidRDefault="00996625" w:rsidP="0099662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625">
        <w:rPr>
          <w:rFonts w:ascii="Times New Roman" w:hAnsi="Times New Roman" w:cs="Times New Roman"/>
          <w:sz w:val="24"/>
          <w:szCs w:val="24"/>
        </w:rPr>
        <w:t>В качестве поощрения для добровольцев культуры в библиотеках предусмотрено бесплатное посещение платных мероприятий или безвозмездное пользование платными услугами.</w:t>
      </w:r>
    </w:p>
    <w:p w:rsidR="002F37CE" w:rsidRPr="002F37CE" w:rsidRDefault="002F37CE" w:rsidP="002F37C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834" w:rsidRPr="006D7BC1" w:rsidRDefault="00334834" w:rsidP="003348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26C8" w:rsidRPr="006D7BC1" w:rsidRDefault="00D626C8" w:rsidP="003348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7BC1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0305B1" w:rsidRDefault="008043C2" w:rsidP="00EC239D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A2458">
        <w:rPr>
          <w:b/>
          <w:sz w:val="28"/>
          <w:szCs w:val="28"/>
        </w:rPr>
        <w:t>.</w:t>
      </w:r>
      <w:r w:rsidR="008E5D56">
        <w:rPr>
          <w:b/>
          <w:sz w:val="28"/>
          <w:szCs w:val="28"/>
        </w:rPr>
        <w:t xml:space="preserve"> </w:t>
      </w:r>
      <w:r w:rsidR="00B04572">
        <w:rPr>
          <w:b/>
          <w:sz w:val="28"/>
          <w:szCs w:val="28"/>
        </w:rPr>
        <w:t>Р</w:t>
      </w:r>
      <w:r w:rsidR="000305B1" w:rsidRPr="004F2C52">
        <w:rPr>
          <w:b/>
          <w:sz w:val="28"/>
          <w:szCs w:val="28"/>
        </w:rPr>
        <w:t>азвити</w:t>
      </w:r>
      <w:r w:rsidR="00B04572">
        <w:rPr>
          <w:b/>
          <w:sz w:val="28"/>
          <w:szCs w:val="28"/>
        </w:rPr>
        <w:t>е</w:t>
      </w:r>
      <w:r w:rsidR="008E5D56">
        <w:rPr>
          <w:b/>
          <w:sz w:val="28"/>
          <w:szCs w:val="28"/>
        </w:rPr>
        <w:t xml:space="preserve"> </w:t>
      </w:r>
      <w:r w:rsidR="000305B1" w:rsidRPr="004F2C52">
        <w:rPr>
          <w:b/>
          <w:sz w:val="28"/>
          <w:szCs w:val="28"/>
        </w:rPr>
        <w:t>краеведческой</w:t>
      </w:r>
      <w:r w:rsidR="008E5D56">
        <w:rPr>
          <w:b/>
          <w:sz w:val="28"/>
          <w:szCs w:val="28"/>
        </w:rPr>
        <w:t xml:space="preserve"> </w:t>
      </w:r>
      <w:r w:rsidR="000305B1" w:rsidRPr="004F2C52">
        <w:rPr>
          <w:b/>
          <w:sz w:val="28"/>
          <w:szCs w:val="28"/>
        </w:rPr>
        <w:t>деятельности</w:t>
      </w:r>
    </w:p>
    <w:p w:rsidR="00AC27B3" w:rsidRPr="00AC27B3" w:rsidRDefault="00AC27B3" w:rsidP="00AC27B3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bCs/>
          <w:iCs/>
        </w:rPr>
        <w:t xml:space="preserve">6.1. </w:t>
      </w:r>
      <w:r w:rsidRPr="00E46BF4">
        <w:rPr>
          <w:b/>
          <w:bCs/>
          <w:iCs/>
        </w:rPr>
        <w:t>Реализация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краеведческих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проектов,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в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том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числе</w:t>
      </w:r>
      <w:r>
        <w:rPr>
          <w:b/>
          <w:bCs/>
          <w:iCs/>
        </w:rPr>
        <w:t xml:space="preserve"> </w:t>
      </w:r>
      <w:r w:rsidRPr="00E46BF4">
        <w:rPr>
          <w:b/>
          <w:bCs/>
          <w:iCs/>
        </w:rPr>
        <w:t>корпоративных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14"/>
        <w:gridCol w:w="3355"/>
        <w:gridCol w:w="7548"/>
        <w:gridCol w:w="2017"/>
      </w:tblGrid>
      <w:tr w:rsidR="007A3FA0" w:rsidRPr="007A3FA0" w:rsidTr="007647EC">
        <w:trPr>
          <w:tblCellSpacing w:w="20" w:type="dxa"/>
          <w:jc w:val="center"/>
        </w:trPr>
        <w:tc>
          <w:tcPr>
            <w:tcW w:w="2354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Название проекта</w:t>
            </w:r>
          </w:p>
        </w:tc>
        <w:tc>
          <w:tcPr>
            <w:tcW w:w="3315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Цель проекта</w:t>
            </w:r>
          </w:p>
        </w:tc>
        <w:tc>
          <w:tcPr>
            <w:tcW w:w="7508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Библиотека-организатор</w:t>
            </w:r>
          </w:p>
        </w:tc>
      </w:tr>
      <w:tr w:rsidR="00591F8E" w:rsidRPr="007A3FA0" w:rsidTr="007647EC">
        <w:trPr>
          <w:tblCellSpacing w:w="20" w:type="dxa"/>
          <w:jc w:val="center"/>
        </w:trPr>
        <w:tc>
          <w:tcPr>
            <w:tcW w:w="2354" w:type="dxa"/>
            <w:vAlign w:val="center"/>
          </w:tcPr>
          <w:p w:rsidR="00591F8E" w:rsidRDefault="00BE13DA" w:rsidP="00BE13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7E5F">
              <w:rPr>
                <w:rFonts w:ascii="Times New Roman" w:eastAsia="Times New Roman" w:hAnsi="Times New Roman"/>
                <w:sz w:val="24"/>
                <w:szCs w:val="24"/>
              </w:rPr>
              <w:t>«ВОВ в памяти устьилимцев»</w:t>
            </w:r>
          </w:p>
          <w:p w:rsidR="00BE13DA" w:rsidRPr="007A3FA0" w:rsidRDefault="00BE13DA" w:rsidP="00BE1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(интернет-проект)</w:t>
            </w:r>
          </w:p>
        </w:tc>
        <w:tc>
          <w:tcPr>
            <w:tcW w:w="3315" w:type="dxa"/>
            <w:vAlign w:val="center"/>
          </w:tcPr>
          <w:p w:rsidR="00591F8E" w:rsidRPr="007A3FA0" w:rsidRDefault="00BE13DA" w:rsidP="00BE13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о жителях - участниках ВОВ г. Усть-Илимска и Усть-Илимского, сохранение её в виде электронного банка данных</w:t>
            </w:r>
          </w:p>
        </w:tc>
        <w:tc>
          <w:tcPr>
            <w:tcW w:w="7508" w:type="dxa"/>
          </w:tcPr>
          <w:p w:rsidR="00591F8E" w:rsidRPr="007A3FA0" w:rsidRDefault="00BE13DA" w:rsidP="007629B9">
            <w:pPr>
              <w:spacing w:after="0" w:line="240" w:lineRule="auto"/>
              <w:ind w:firstLine="28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47E5F">
              <w:rPr>
                <w:rFonts w:ascii="Times New Roman" w:eastAsia="Times New Roman" w:hAnsi="Times New Roman"/>
                <w:sz w:val="24"/>
                <w:szCs w:val="24"/>
              </w:rPr>
              <w:t>Пополнение ресурса новыми персоналиями с использованием книг и статей из фонда библиотеки, а также интервью, исследовательской деятельностью, воспоминаниями жителей города. Дополнение информации в раздел «Литература о Великой Отечественной войне».</w:t>
            </w:r>
          </w:p>
        </w:tc>
        <w:tc>
          <w:tcPr>
            <w:tcW w:w="1957" w:type="dxa"/>
            <w:vAlign w:val="center"/>
          </w:tcPr>
          <w:p w:rsidR="00591F8E" w:rsidRPr="007A3FA0" w:rsidRDefault="00BE13DA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ЦГБ им. Н.С. Клестова-Ангарского</w:t>
            </w:r>
          </w:p>
        </w:tc>
      </w:tr>
      <w:tr w:rsidR="00BE13DA" w:rsidRPr="007A3FA0" w:rsidTr="007647EC">
        <w:trPr>
          <w:tblCellSpacing w:w="20" w:type="dxa"/>
          <w:jc w:val="center"/>
        </w:trPr>
        <w:tc>
          <w:tcPr>
            <w:tcW w:w="2354" w:type="dxa"/>
            <w:vAlign w:val="center"/>
          </w:tcPr>
          <w:p w:rsidR="00BE13DA" w:rsidRPr="00647E5F" w:rsidRDefault="00BE13DA" w:rsidP="00BE13D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«Туристско-информационный центр»</w:t>
            </w:r>
          </w:p>
        </w:tc>
        <w:tc>
          <w:tcPr>
            <w:tcW w:w="3315" w:type="dxa"/>
            <w:vAlign w:val="center"/>
          </w:tcPr>
          <w:p w:rsidR="00BE13DA" w:rsidRPr="007A3FA0" w:rsidRDefault="00BE13DA" w:rsidP="007629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="00762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полной и актуальной информации для комфортного и удобного отдыха туристов и местных жителей</w:t>
            </w:r>
          </w:p>
        </w:tc>
        <w:tc>
          <w:tcPr>
            <w:tcW w:w="7508" w:type="dxa"/>
          </w:tcPr>
          <w:p w:rsidR="00BE13DA" w:rsidRPr="00BE13DA" w:rsidRDefault="00BE13DA" w:rsidP="007629B9">
            <w:pPr>
              <w:spacing w:after="0" w:line="240" w:lineRule="auto"/>
              <w:ind w:firstLine="2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Сформирована единая электронная база данных, включающая информацию о местных туристических объектах, справочную информацию. Библиотеками города были разработаны несколько туристических маршрутов-аудиогидов для активного отдыха гостей и жителей региона.</w:t>
            </w:r>
          </w:p>
          <w:p w:rsidR="00BE13DA" w:rsidRPr="00BE13DA" w:rsidRDefault="00BE13DA" w:rsidP="007629B9">
            <w:pPr>
              <w:spacing w:after="0" w:line="240" w:lineRule="auto"/>
              <w:ind w:firstLine="28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13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сайте МБУК «ЦБС» размещена информация о городе и районе, достопримечательностях, культурных ценностях, туристической инфраструктуре и др.</w:t>
            </w:r>
          </w:p>
          <w:p w:rsidR="00BE13DA" w:rsidRPr="00647E5F" w:rsidRDefault="00DA6C36" w:rsidP="007629B9">
            <w:pPr>
              <w:spacing w:after="0" w:line="240" w:lineRule="auto"/>
              <w:ind w:firstLine="28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228">
              <w:rPr>
                <w:rFonts w:ascii="Times New Roman" w:hAnsi="Times New Roman"/>
                <w:sz w:val="24"/>
                <w:szCs w:val="24"/>
              </w:rPr>
              <w:t>В 2023 году было проведено 28 экскурсий по городу и окрестностям для обучающихся общеобразовательных учреждений, лиц старшего поколения.</w:t>
            </w:r>
          </w:p>
        </w:tc>
        <w:tc>
          <w:tcPr>
            <w:tcW w:w="1957" w:type="dxa"/>
            <w:vAlign w:val="center"/>
          </w:tcPr>
          <w:p w:rsidR="00BE13DA" w:rsidRPr="007A3FA0" w:rsidRDefault="00BE13DA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ЦГБ им. Н.С. Клестова-Ангарского</w:t>
            </w:r>
          </w:p>
        </w:tc>
      </w:tr>
      <w:tr w:rsidR="007629B9" w:rsidRPr="007A3FA0" w:rsidTr="00DA6C36">
        <w:trPr>
          <w:tblCellSpacing w:w="20" w:type="dxa"/>
          <w:jc w:val="center"/>
        </w:trPr>
        <w:tc>
          <w:tcPr>
            <w:tcW w:w="2354" w:type="dxa"/>
            <w:vAlign w:val="center"/>
          </w:tcPr>
          <w:p w:rsidR="00DA6C36" w:rsidRPr="00DA6C36" w:rsidRDefault="00DA6C36" w:rsidP="00DA6C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6C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«Культурный код Усть-Илимска»</w:t>
            </w:r>
          </w:p>
          <w:p w:rsidR="007629B9" w:rsidRPr="007A3FA0" w:rsidRDefault="007629B9" w:rsidP="00BE13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629B9" w:rsidRPr="007A3FA0" w:rsidRDefault="00DA6C36" w:rsidP="00DA6C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D08">
              <w:rPr>
                <w:rFonts w:ascii="Times New Roman" w:hAnsi="Times New Roman"/>
                <w:sz w:val="24"/>
                <w:szCs w:val="24"/>
              </w:rPr>
              <w:t>Популяризация знаний о культурном и историческом наследии города Усть-Илимска среди школьников через создание краеведческого аудиогида и интерактивной литературной карты города.</w:t>
            </w:r>
          </w:p>
        </w:tc>
        <w:tc>
          <w:tcPr>
            <w:tcW w:w="7508" w:type="dxa"/>
          </w:tcPr>
          <w:p w:rsidR="00762A5B" w:rsidRPr="00BE13DA" w:rsidRDefault="00DA6C36" w:rsidP="00762A5B">
            <w:pPr>
              <w:shd w:val="clear" w:color="auto" w:fill="FFFFFF"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D08">
              <w:rPr>
                <w:rFonts w:ascii="Times New Roman" w:eastAsia="Times New Roman" w:hAnsi="Times New Roman"/>
                <w:sz w:val="24"/>
                <w:szCs w:val="24"/>
              </w:rPr>
              <w:t xml:space="preserve">В рамках проекта усть-илимскими школьниками совместно со специалистами ДБ «Родничок» на платформе </w:t>
            </w:r>
            <w:r w:rsidR="00996625" w:rsidRPr="00892D08">
              <w:rPr>
                <w:rFonts w:ascii="Times New Roman" w:eastAsia="Times New Roman" w:hAnsi="Times New Roman"/>
                <w:sz w:val="24"/>
                <w:szCs w:val="24"/>
              </w:rPr>
              <w:t>izi.</w:t>
            </w:r>
            <w:r w:rsidR="00996625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996625" w:rsidRPr="00892D08">
              <w:rPr>
                <w:rFonts w:ascii="Times New Roman" w:eastAsia="Times New Roman" w:hAnsi="Times New Roman"/>
                <w:sz w:val="24"/>
                <w:szCs w:val="24"/>
              </w:rPr>
              <w:t>ravel создан</w:t>
            </w:r>
            <w:r w:rsidRPr="00892D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6625" w:rsidRPr="00892D08">
              <w:rPr>
                <w:rFonts w:ascii="Times New Roman" w:eastAsia="Times New Roman" w:hAnsi="Times New Roman"/>
                <w:sz w:val="24"/>
                <w:szCs w:val="24"/>
              </w:rPr>
              <w:t>краеведческий аудиогид</w:t>
            </w:r>
            <w:r w:rsidRPr="00892D08">
              <w:rPr>
                <w:rFonts w:ascii="Times New Roman" w:eastAsia="Times New Roman" w:hAnsi="Times New Roman"/>
                <w:sz w:val="24"/>
                <w:szCs w:val="24"/>
              </w:rPr>
              <w:t xml:space="preserve"> (виртуальная экскурсия) по памятным местам города, связанным с деятельностью первого начальника «Братскгэсстроя» И.И. Наймушиным, чьим именем названа одна из главных улиц города и городской Дворец культуры.</w:t>
            </w:r>
          </w:p>
        </w:tc>
        <w:tc>
          <w:tcPr>
            <w:tcW w:w="1957" w:type="dxa"/>
            <w:vAlign w:val="center"/>
          </w:tcPr>
          <w:p w:rsidR="007629B9" w:rsidRPr="007A3FA0" w:rsidRDefault="007629B9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E5F">
              <w:rPr>
                <w:rFonts w:ascii="Times New Roman" w:eastAsia="Times New Roman" w:hAnsi="Times New Roman"/>
                <w:bCs/>
                <w:sz w:val="24"/>
                <w:szCs w:val="24"/>
              </w:rPr>
              <w:t>ДБ «Родничок»</w:t>
            </w:r>
          </w:p>
        </w:tc>
      </w:tr>
      <w:tr w:rsidR="007A3FA0" w:rsidRPr="007A3FA0" w:rsidTr="007647EC">
        <w:trPr>
          <w:trHeight w:val="963"/>
          <w:tblCellSpacing w:w="20" w:type="dxa"/>
          <w:jc w:val="center"/>
        </w:trPr>
        <w:tc>
          <w:tcPr>
            <w:tcW w:w="2354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энциклопедия Усть-Илима»</w:t>
            </w:r>
          </w:p>
        </w:tc>
        <w:tc>
          <w:tcPr>
            <w:tcW w:w="3315" w:type="dxa"/>
            <w:vAlign w:val="center"/>
          </w:tcPr>
          <w:p w:rsidR="007A3FA0" w:rsidRPr="007A3FA0" w:rsidRDefault="007A3FA0" w:rsidP="00762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предоставление информации о городе на сайте priilimie.ru</w:t>
            </w:r>
          </w:p>
        </w:tc>
        <w:tc>
          <w:tcPr>
            <w:tcW w:w="7508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Приилимье.РФ</w:t>
            </w:r>
            <w:proofErr w:type="spellEnd"/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» - это краеведческий, межотраслевой, интерактивный веб-ресурс о городе Усть-Илимске и Усть-Илимском районе, позволяющий наиболее полно и оперативно удовлетворять </w:t>
            </w: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запросы широкого круга пользователей, в т.ч. удаленных, путем формирования системы партнерства учреждений и частных лиц, создающих в процессе своей деятельности социально значимую информацию. </w:t>
            </w:r>
          </w:p>
          <w:p w:rsidR="007A3FA0" w:rsidRPr="007A3FA0" w:rsidRDefault="007A3FA0" w:rsidP="007A3FA0">
            <w:pPr>
              <w:spacing w:after="0" w:line="240" w:lineRule="auto"/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Содержание портала составляет актуальная, востребованная обществом информация (о деятельности органов государственной власти и МСУ; экономике, культуре и туризме; знаменательных и памятных датах, событиях), включающая и историческую информацию о крае.</w:t>
            </w:r>
          </w:p>
        </w:tc>
        <w:tc>
          <w:tcPr>
            <w:tcW w:w="1957" w:type="dxa"/>
            <w:vAlign w:val="center"/>
          </w:tcPr>
          <w:p w:rsidR="007A3FA0" w:rsidRPr="007A3FA0" w:rsidRDefault="007A3FA0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ЦГБ им. Н.С. Клестова-Ангарского</w:t>
            </w:r>
          </w:p>
        </w:tc>
      </w:tr>
      <w:tr w:rsidR="007A3FA0" w:rsidRPr="007A3FA0" w:rsidTr="007647EC">
        <w:trPr>
          <w:trHeight w:val="45"/>
          <w:tblCellSpacing w:w="20" w:type="dxa"/>
          <w:jc w:val="center"/>
        </w:trPr>
        <w:tc>
          <w:tcPr>
            <w:tcW w:w="2354" w:type="dxa"/>
            <w:vAlign w:val="center"/>
          </w:tcPr>
          <w:p w:rsidR="007629B9" w:rsidRPr="007629B9" w:rsidRDefault="007629B9" w:rsidP="00762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29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«Поэтическая почта@Письмо в подарок»</w:t>
            </w:r>
          </w:p>
          <w:p w:rsidR="007A3FA0" w:rsidRPr="007A3FA0" w:rsidRDefault="007A3FA0" w:rsidP="007A3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7629B9" w:rsidRPr="007629B9" w:rsidRDefault="007629B9" w:rsidP="0076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7629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опуляризация творческого наследия усть-илимских авторов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A3FA0" w:rsidRPr="007A3FA0" w:rsidRDefault="007A3FA0" w:rsidP="00762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</w:tcPr>
          <w:p w:rsidR="007647EC" w:rsidRPr="007647EC" w:rsidRDefault="007647EC" w:rsidP="007647EC">
            <w:pPr>
              <w:spacing w:after="0" w:line="240" w:lineRule="auto"/>
              <w:ind w:firstLine="27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647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2023 г.  тема поэтических рассылок – «50 оттенков Усть-Илимска».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7647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Подборка стихотворений о городе, природе, отношениях между людьми.</w:t>
            </w:r>
          </w:p>
          <w:p w:rsidR="007A3FA0" w:rsidRPr="007629B9" w:rsidRDefault="007A3FA0" w:rsidP="007629B9">
            <w:pPr>
              <w:spacing w:after="0" w:line="240" w:lineRule="auto"/>
              <w:ind w:firstLine="28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vAlign w:val="center"/>
          </w:tcPr>
          <w:p w:rsidR="007A3FA0" w:rsidRPr="007A3FA0" w:rsidRDefault="007629B9" w:rsidP="007A3F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7629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иблиотека им. Ю.Ф. Федотова</w:t>
            </w:r>
          </w:p>
        </w:tc>
      </w:tr>
      <w:tr w:rsidR="00762A5B" w:rsidRPr="007A3FA0" w:rsidTr="007647EC">
        <w:trPr>
          <w:trHeight w:val="45"/>
          <w:tblCellSpacing w:w="20" w:type="dxa"/>
          <w:jc w:val="center"/>
        </w:trPr>
        <w:tc>
          <w:tcPr>
            <w:tcW w:w="2354" w:type="dxa"/>
            <w:vAlign w:val="center"/>
          </w:tcPr>
          <w:p w:rsidR="00762A5B" w:rsidRPr="007A3FA0" w:rsidRDefault="00762A5B" w:rsidP="00762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«Усть-Илимской истории строки»</w:t>
            </w:r>
          </w:p>
        </w:tc>
        <w:tc>
          <w:tcPr>
            <w:tcW w:w="3315" w:type="dxa"/>
            <w:vAlign w:val="center"/>
          </w:tcPr>
          <w:p w:rsidR="00762A5B" w:rsidRPr="007A3FA0" w:rsidRDefault="00762A5B" w:rsidP="00762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Популяризация творческого наследия усть-илимских авторов</w:t>
            </w:r>
          </w:p>
        </w:tc>
        <w:tc>
          <w:tcPr>
            <w:tcW w:w="7508" w:type="dxa"/>
          </w:tcPr>
          <w:p w:rsidR="00762A5B" w:rsidRPr="007629B9" w:rsidRDefault="00974C91" w:rsidP="00762A5B">
            <w:pPr>
              <w:spacing w:after="0" w:line="240" w:lineRule="auto"/>
              <w:ind w:firstLine="28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2D0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Трансформация существующей базы данных в современный контент, который дает возможность читателям воспользоваться не только библиографическими данными разыскиваемых материалов, но и сразу начать работу с первоисточником (полнотекстом) статьи. В 2023 году – 1</w:t>
            </w:r>
            <w:r w:rsidR="006C26E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92D0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229 статей.</w:t>
            </w:r>
          </w:p>
        </w:tc>
        <w:tc>
          <w:tcPr>
            <w:tcW w:w="1957" w:type="dxa"/>
            <w:vAlign w:val="center"/>
          </w:tcPr>
          <w:p w:rsidR="00762A5B" w:rsidRDefault="00762A5B" w:rsidP="00762A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им. Ю.Ф. Федотова</w:t>
            </w:r>
          </w:p>
        </w:tc>
      </w:tr>
      <w:tr w:rsidR="00762A5B" w:rsidRPr="007A3FA0" w:rsidTr="007647EC">
        <w:trPr>
          <w:trHeight w:val="45"/>
          <w:tblCellSpacing w:w="20" w:type="dxa"/>
          <w:jc w:val="center"/>
        </w:trPr>
        <w:tc>
          <w:tcPr>
            <w:tcW w:w="2354" w:type="dxa"/>
            <w:vAlign w:val="center"/>
          </w:tcPr>
          <w:p w:rsidR="00762A5B" w:rsidRPr="007A3FA0" w:rsidRDefault="00762A5B" w:rsidP="00762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«Усть-Илимские маршруты»</w:t>
            </w:r>
          </w:p>
        </w:tc>
        <w:tc>
          <w:tcPr>
            <w:tcW w:w="3315" w:type="dxa"/>
            <w:vAlign w:val="center"/>
          </w:tcPr>
          <w:p w:rsidR="00762A5B" w:rsidRPr="007A3FA0" w:rsidRDefault="00762A5B" w:rsidP="00762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туристических маршрутов г. Усть-Илимска и Усть-Илимского района, популяризация среди горожан</w:t>
            </w:r>
          </w:p>
        </w:tc>
        <w:tc>
          <w:tcPr>
            <w:tcW w:w="7508" w:type="dxa"/>
          </w:tcPr>
          <w:p w:rsidR="00762A5B" w:rsidRPr="007A3FA0" w:rsidRDefault="00762A5B" w:rsidP="00762A5B">
            <w:pPr>
              <w:spacing w:after="0" w:line="240" w:lineRule="auto"/>
              <w:ind w:firstLine="282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Приобщение к истории города Усть-Илимска и Усть-Илимского района, культурное и краеведческое просвещение через </w:t>
            </w: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организацию пеших и </w:t>
            </w:r>
            <w:r w:rsidRPr="007A3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историко-краеведческих экскурсий.</w:t>
            </w:r>
          </w:p>
          <w:p w:rsidR="00762A5B" w:rsidRPr="007A3FA0" w:rsidRDefault="00762A5B" w:rsidP="00762A5B">
            <w:pPr>
              <w:spacing w:after="0" w:line="240" w:lineRule="auto"/>
              <w:ind w:firstLine="282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ходе реализации проекта используются информационные кейсы.</w:t>
            </w:r>
          </w:p>
        </w:tc>
        <w:tc>
          <w:tcPr>
            <w:tcW w:w="1957" w:type="dxa"/>
            <w:vAlign w:val="center"/>
          </w:tcPr>
          <w:p w:rsidR="00762A5B" w:rsidRPr="007A3FA0" w:rsidRDefault="00762A5B" w:rsidP="00762A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Ю.Ф. Федотова</w:t>
            </w:r>
          </w:p>
        </w:tc>
      </w:tr>
      <w:tr w:rsidR="00762A5B" w:rsidRPr="007A3FA0" w:rsidTr="007647EC">
        <w:trPr>
          <w:trHeight w:val="45"/>
          <w:tblCellSpacing w:w="20" w:type="dxa"/>
          <w:jc w:val="center"/>
        </w:trPr>
        <w:tc>
          <w:tcPr>
            <w:tcW w:w="2354" w:type="dxa"/>
            <w:vAlign w:val="center"/>
          </w:tcPr>
          <w:p w:rsidR="00762A5B" w:rsidRPr="007A3FA0" w:rsidRDefault="00762A5B" w:rsidP="00762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«Мастерство добрых рук. Развитие художественных ремесел в Усть-Илимске» </w:t>
            </w:r>
          </w:p>
        </w:tc>
        <w:tc>
          <w:tcPr>
            <w:tcW w:w="3315" w:type="dxa"/>
            <w:vAlign w:val="center"/>
          </w:tcPr>
          <w:p w:rsidR="00762A5B" w:rsidRPr="007A3FA0" w:rsidRDefault="00762A5B" w:rsidP="00762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читателей и жителей города с самобытными народными мастерами, промыслами и ремеслами</w:t>
            </w:r>
          </w:p>
        </w:tc>
        <w:tc>
          <w:tcPr>
            <w:tcW w:w="7508" w:type="dxa"/>
            <w:vAlign w:val="center"/>
          </w:tcPr>
          <w:p w:rsidR="00762A5B" w:rsidRPr="007A3FA0" w:rsidRDefault="00762A5B" w:rsidP="00762A5B">
            <w:pPr>
              <w:spacing w:after="0" w:line="240" w:lineRule="auto"/>
              <w:ind w:firstLine="2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z w:val="24"/>
                <w:szCs w:val="24"/>
              </w:rPr>
              <w:t>Работа по проекту состоит из нескольких этапов:</w:t>
            </w:r>
          </w:p>
          <w:p w:rsidR="00762A5B" w:rsidRPr="007A3FA0" w:rsidRDefault="00762A5B" w:rsidP="00762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z w:val="24"/>
                <w:szCs w:val="24"/>
              </w:rPr>
              <w:t>1. Поисково-краеведческая работа (сбор краеведческих документов, информации о художественных ремеслах, которые существуют в городе и мастерах декоративно-прикладного творчества).</w:t>
            </w:r>
          </w:p>
          <w:p w:rsidR="00762A5B" w:rsidRPr="007A3FA0" w:rsidRDefault="00762A5B" w:rsidP="00762A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z w:val="24"/>
                <w:szCs w:val="24"/>
              </w:rPr>
              <w:t xml:space="preserve"> 2. Обработка и систематизация материалов (ведение раздела «Персоналии мастеров» и краеведческой картотеки «Художественные ремесла г. Усть-Илимска»). </w:t>
            </w:r>
          </w:p>
          <w:p w:rsidR="00762A5B" w:rsidRPr="007A3FA0" w:rsidRDefault="00762A5B" w:rsidP="00762A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z w:val="24"/>
                <w:szCs w:val="24"/>
              </w:rPr>
              <w:t>3. Краеведческое информирование пользователей (организация выставок мастеров, мастер-классов и др.).</w:t>
            </w:r>
          </w:p>
        </w:tc>
        <w:tc>
          <w:tcPr>
            <w:tcW w:w="1957" w:type="dxa"/>
            <w:vAlign w:val="center"/>
          </w:tcPr>
          <w:p w:rsidR="00762A5B" w:rsidRPr="007A3FA0" w:rsidRDefault="00762A5B" w:rsidP="00762A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A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искусств</w:t>
            </w:r>
          </w:p>
        </w:tc>
      </w:tr>
      <w:tr w:rsidR="00B7734C" w:rsidRPr="007A3FA0" w:rsidTr="001E3F31">
        <w:trPr>
          <w:trHeight w:val="45"/>
          <w:tblCellSpacing w:w="20" w:type="dxa"/>
          <w:jc w:val="center"/>
        </w:trPr>
        <w:tc>
          <w:tcPr>
            <w:tcW w:w="2354" w:type="dxa"/>
            <w:vAlign w:val="center"/>
          </w:tcPr>
          <w:p w:rsidR="00B7734C" w:rsidRPr="007A3FA0" w:rsidRDefault="001E3F31" w:rsidP="001E3F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3F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«Магия национальной сказки»</w:t>
            </w:r>
          </w:p>
        </w:tc>
        <w:tc>
          <w:tcPr>
            <w:tcW w:w="3315" w:type="dxa"/>
            <w:vAlign w:val="center"/>
          </w:tcPr>
          <w:p w:rsidR="00B7734C" w:rsidRPr="007A3FA0" w:rsidRDefault="00DA6C36" w:rsidP="00B773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</w:t>
            </w:r>
            <w:r w:rsidRPr="00892D0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опуляризация культуры народов, проживающих на территории Иркутской области, города Усть-Илимска через игру кукол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508" w:type="dxa"/>
          </w:tcPr>
          <w:p w:rsidR="00B7734C" w:rsidRPr="00DA6C36" w:rsidRDefault="00DA6C36" w:rsidP="00DA6C36">
            <w:pPr>
              <w:widowControl w:val="0"/>
              <w:autoSpaceDE w:val="0"/>
              <w:autoSpaceDN w:val="0"/>
              <w:spacing w:after="0" w:line="240" w:lineRule="auto"/>
              <w:ind w:firstLine="27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6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Через игру кукол донести до детей особенности народной культуры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A6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разных народов, проживающих совместно на одной территории, способствовать формированию взаимопонимания</w:t>
            </w:r>
            <w:r w:rsidRPr="00DA6C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между детьми разных национальностей через понимание их культуры, развивать эстетический вкус детей.</w:t>
            </w:r>
            <w:r w:rsidRPr="00DA6C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достижения цели были поставлены четыре спектакля: «Семьдесят языков» (по мотивам бурятской сказки); «На краю света» (по мотивам ненецкой сказки), «Легкий хлеб» (по белорусской сказке); «Сказки тетушки Фатимы» (по мотивам татарских сказок). </w:t>
            </w:r>
          </w:p>
        </w:tc>
        <w:tc>
          <w:tcPr>
            <w:tcW w:w="1957" w:type="dxa"/>
            <w:vAlign w:val="center"/>
          </w:tcPr>
          <w:p w:rsidR="00B7734C" w:rsidRPr="007A3FA0" w:rsidRDefault="00B7734C" w:rsidP="00B773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3FA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ЦДБ «Первоцвет»</w:t>
            </w:r>
          </w:p>
        </w:tc>
      </w:tr>
      <w:tr w:rsidR="008C324B" w:rsidRPr="007A3FA0" w:rsidTr="007647EC">
        <w:trPr>
          <w:trHeight w:val="45"/>
          <w:tblCellSpacing w:w="20" w:type="dxa"/>
          <w:jc w:val="center"/>
        </w:trPr>
        <w:tc>
          <w:tcPr>
            <w:tcW w:w="2354" w:type="dxa"/>
            <w:vAlign w:val="center"/>
          </w:tcPr>
          <w:p w:rsidR="008C324B" w:rsidRPr="008C7245" w:rsidRDefault="008C324B" w:rsidP="008C32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8C72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«Сибирское краеведение».</w:t>
            </w:r>
          </w:p>
        </w:tc>
        <w:tc>
          <w:tcPr>
            <w:tcW w:w="3315" w:type="dxa"/>
          </w:tcPr>
          <w:p w:rsidR="008C324B" w:rsidRPr="008C324B" w:rsidRDefault="008C324B" w:rsidP="008C32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8C32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нформация по истории Восточной Сибири, о жизни народов, её населяющих, их обычаях, традициях и т.п.; о современном социально-экономическом развитии г. Усть-Илимска и Усть-Илимского района.</w:t>
            </w:r>
          </w:p>
        </w:tc>
        <w:tc>
          <w:tcPr>
            <w:tcW w:w="7508" w:type="dxa"/>
            <w:shd w:val="clear" w:color="auto" w:fill="auto"/>
          </w:tcPr>
          <w:p w:rsidR="008C324B" w:rsidRPr="00892D08" w:rsidRDefault="008C324B" w:rsidP="008C324B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D08">
              <w:rPr>
                <w:rFonts w:ascii="Times New Roman" w:hAnsi="Times New Roman"/>
                <w:sz w:val="24"/>
                <w:szCs w:val="24"/>
              </w:rPr>
              <w:t>История Восточной Сибири (какие племена её населяли, чем занимались до прихода русских). Какую роль играли шаманы в жизни эвенков. В какие игры играли эвенкийские дети.</w:t>
            </w:r>
          </w:p>
          <w:p w:rsidR="008C324B" w:rsidRPr="00892D08" w:rsidRDefault="008C324B" w:rsidP="008C324B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D08">
              <w:rPr>
                <w:rFonts w:ascii="Times New Roman" w:hAnsi="Times New Roman"/>
                <w:sz w:val="24"/>
                <w:szCs w:val="24"/>
              </w:rPr>
              <w:t>Причины основания сибирских острогов и образования ангарских деревень. Их развитие, уклад хозяйства. Отношения между аборигенами Сибири и пришлым населением.</w:t>
            </w:r>
          </w:p>
          <w:p w:rsidR="008C324B" w:rsidRPr="00892D08" w:rsidRDefault="008C324B" w:rsidP="008C324B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D08">
              <w:rPr>
                <w:rFonts w:ascii="Times New Roman" w:hAnsi="Times New Roman"/>
                <w:sz w:val="24"/>
                <w:szCs w:val="24"/>
              </w:rPr>
              <w:t>Эти лекции дают представление об истории небольших сибирских деревень и о том, какое место занимают они в контексте истории всей страны.</w:t>
            </w:r>
          </w:p>
          <w:p w:rsidR="008C324B" w:rsidRPr="00892D08" w:rsidRDefault="008C324B" w:rsidP="008C324B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92D08">
              <w:rPr>
                <w:rFonts w:ascii="Times New Roman" w:hAnsi="Times New Roman"/>
                <w:sz w:val="24"/>
                <w:szCs w:val="24"/>
              </w:rPr>
              <w:t xml:space="preserve">Приангарье – уникальная миграционная зона, которая издревле связывала два больших региона – Прибайкалье и территории бассейна Енисея. На Ангаре всегда присутствовали древнейшие культуры. По мнению археологов, Приангарье занимает выдающееся место в первобытной археологии страны и мира. Существуют доказательства того, что в эпоху палеолита ангарский регион был крупным центром цивилизации. </w:t>
            </w:r>
          </w:p>
        </w:tc>
        <w:tc>
          <w:tcPr>
            <w:tcW w:w="1957" w:type="dxa"/>
            <w:vAlign w:val="center"/>
          </w:tcPr>
          <w:p w:rsidR="008C324B" w:rsidRPr="007A3FA0" w:rsidRDefault="008C324B" w:rsidP="008C3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892D08">
              <w:rPr>
                <w:rFonts w:ascii="Times New Roman" w:eastAsia="Times New Roman" w:hAnsi="Times New Roman"/>
                <w:sz w:val="24"/>
                <w:szCs w:val="24"/>
              </w:rPr>
              <w:t>ЦГБ им. Н.С. Клестова-Ангарского</w:t>
            </w:r>
          </w:p>
        </w:tc>
      </w:tr>
      <w:tr w:rsidR="005908CA" w:rsidRPr="007A3FA0" w:rsidTr="007647EC">
        <w:trPr>
          <w:trHeight w:val="45"/>
          <w:tblCellSpacing w:w="20" w:type="dxa"/>
          <w:jc w:val="center"/>
        </w:trPr>
        <w:tc>
          <w:tcPr>
            <w:tcW w:w="2354" w:type="dxa"/>
            <w:vAlign w:val="center"/>
          </w:tcPr>
          <w:p w:rsidR="005908CA" w:rsidRPr="005908CA" w:rsidRDefault="005908CA" w:rsidP="005908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908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 «Правдивый город».</w:t>
            </w:r>
          </w:p>
          <w:p w:rsidR="005908CA" w:rsidRPr="008C7245" w:rsidRDefault="005908CA" w:rsidP="008C32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315" w:type="dxa"/>
          </w:tcPr>
          <w:p w:rsidR="005908CA" w:rsidRPr="007647EC" w:rsidRDefault="00B952B1" w:rsidP="008C32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</w:t>
            </w:r>
            <w:r w:rsidRPr="00B95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аполнить дни ожидания 50-летнего юбилея города интересными историями, эпизодами, датами и именами, оставившими след в истории Усть-Илимска на страницах газеты «Усть-Илимская правда» за 1973 </w:t>
            </w:r>
            <w:r w:rsidRPr="00B952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год.</w:t>
            </w:r>
          </w:p>
        </w:tc>
        <w:tc>
          <w:tcPr>
            <w:tcW w:w="7508" w:type="dxa"/>
            <w:shd w:val="clear" w:color="auto" w:fill="auto"/>
          </w:tcPr>
          <w:p w:rsidR="005908CA" w:rsidRPr="00892D08" w:rsidRDefault="00B952B1" w:rsidP="008C324B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D0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Проект стал настоящим путеводителем по истории родного края, позволяя жителям Усть-Илимска и всем желающим погрузиться в прошлое города, увидеть знакомые лица, узнать об их подвигах. Краеведческий центр «Источник» собрал уникальные материалы, рассказывающие о жизни города и его жителей ровно 50 лет назад. Архивы газеты «Усть-Илимская правда» за 1973 год стали основой для воссоздания атмосферы того времени.</w:t>
            </w:r>
          </w:p>
        </w:tc>
        <w:tc>
          <w:tcPr>
            <w:tcW w:w="1957" w:type="dxa"/>
            <w:vAlign w:val="center"/>
          </w:tcPr>
          <w:p w:rsidR="005908CA" w:rsidRPr="00892D08" w:rsidRDefault="00B952B1" w:rsidP="008C32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D08">
              <w:rPr>
                <w:rFonts w:ascii="Times New Roman" w:eastAsia="Times New Roman" w:hAnsi="Times New Roman"/>
                <w:sz w:val="24"/>
                <w:szCs w:val="24"/>
              </w:rPr>
              <w:t>ЦГБ им. Н.С. Клестова-Ангарского</w:t>
            </w:r>
          </w:p>
        </w:tc>
      </w:tr>
      <w:tr w:rsidR="007647EC" w:rsidRPr="007A3FA0" w:rsidTr="007647EC">
        <w:trPr>
          <w:trHeight w:val="45"/>
          <w:tblCellSpacing w:w="20" w:type="dxa"/>
          <w:jc w:val="center"/>
        </w:trPr>
        <w:tc>
          <w:tcPr>
            <w:tcW w:w="2354" w:type="dxa"/>
            <w:vAlign w:val="center"/>
          </w:tcPr>
          <w:p w:rsidR="007647EC" w:rsidRPr="007647EC" w:rsidRDefault="007647EC" w:rsidP="007647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7647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«Видеодневник «Город, который построили мы».</w:t>
            </w:r>
          </w:p>
          <w:p w:rsidR="007647EC" w:rsidRPr="005908CA" w:rsidRDefault="007647EC" w:rsidP="005908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315" w:type="dxa"/>
          </w:tcPr>
          <w:p w:rsidR="007647EC" w:rsidRPr="007647EC" w:rsidRDefault="007647EC" w:rsidP="007647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7647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охранить воспоминания первостроителей города Усть-Илимска (рабочих, строителей, учителей, врачей, работников культуры и др.).</w:t>
            </w:r>
          </w:p>
          <w:p w:rsidR="007647EC" w:rsidRDefault="007647EC" w:rsidP="008C32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508" w:type="dxa"/>
            <w:shd w:val="clear" w:color="auto" w:fill="auto"/>
          </w:tcPr>
          <w:p w:rsidR="007647EC" w:rsidRDefault="007647EC" w:rsidP="008C324B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D08">
              <w:rPr>
                <w:rFonts w:ascii="Times New Roman" w:hAnsi="Times New Roman"/>
                <w:sz w:val="24"/>
                <w:szCs w:val="24"/>
              </w:rPr>
              <w:t xml:space="preserve">Герои фильма приехали в город в разное время: кто-то успел пожить в палатках, кто-то прибыл по комсомольской путёвке, а кто-то оказался на стройке века, когда она уже шла полным ходом. Но все были полны энтузиазма, ехали за романтикой и запахом тайги. С воодушевлением они рассказывают о первых днях своего пребывания на Усть-Илиме, называют фамилии бригадиров, вспоминают давно прошедшие события, словно всё это происходило с ними вчера.  </w:t>
            </w:r>
          </w:p>
          <w:p w:rsidR="00974C91" w:rsidRPr="00892D08" w:rsidRDefault="00974C91" w:rsidP="008C324B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4C9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Фильм доступен к просмотру на YouTube-канал «LOFT Library» </w:t>
            </w:r>
            <w:hyperlink r:id="rId14" w:history="1">
              <w:r w:rsidRPr="00974C91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https://clck.ru/38NLsy</w:t>
              </w:r>
            </w:hyperlink>
          </w:p>
        </w:tc>
        <w:tc>
          <w:tcPr>
            <w:tcW w:w="1957" w:type="dxa"/>
            <w:vAlign w:val="center"/>
          </w:tcPr>
          <w:p w:rsidR="007647EC" w:rsidRPr="00892D08" w:rsidRDefault="007647EC" w:rsidP="008C32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D08">
              <w:rPr>
                <w:rFonts w:ascii="Times New Roman" w:eastAsia="Times New Roman" w:hAnsi="Times New Roman"/>
                <w:sz w:val="24"/>
                <w:szCs w:val="24"/>
              </w:rPr>
              <w:t>ЦГБ им. Н.С. Клестова-Ангарского</w:t>
            </w:r>
          </w:p>
        </w:tc>
      </w:tr>
    </w:tbl>
    <w:p w:rsidR="00B7734C" w:rsidRDefault="00B7734C" w:rsidP="002F54CE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54CE" w:rsidRPr="002F54CE" w:rsidRDefault="002F54CE" w:rsidP="002F54CE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F54CE">
        <w:rPr>
          <w:rFonts w:ascii="Times New Roman" w:hAnsi="Times New Roman"/>
          <w:b/>
          <w:sz w:val="24"/>
          <w:szCs w:val="24"/>
        </w:rPr>
        <w:t>6.2. Перспективные направления развития краеведческой деятельности</w:t>
      </w:r>
    </w:p>
    <w:p w:rsidR="002F54CE" w:rsidRPr="00F6399D" w:rsidRDefault="00555663" w:rsidP="00A03141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Д</w:t>
      </w:r>
      <w:r w:rsidR="002F54CE" w:rsidRPr="00F6399D">
        <w:t>альнейшая</w:t>
      </w:r>
      <w:r w:rsidR="002F54CE">
        <w:t xml:space="preserve"> </w:t>
      </w:r>
      <w:r w:rsidR="002F54CE" w:rsidRPr="00F6399D">
        <w:t>оцифровка</w:t>
      </w:r>
      <w:r w:rsidR="002F54CE">
        <w:t xml:space="preserve"> </w:t>
      </w:r>
      <w:r w:rsidR="002F54CE" w:rsidRPr="00F6399D">
        <w:t>местных</w:t>
      </w:r>
      <w:r w:rsidR="002F54CE">
        <w:t xml:space="preserve"> </w:t>
      </w:r>
      <w:r w:rsidR="002F54CE" w:rsidRPr="00F6399D">
        <w:t>(усть-илимских)</w:t>
      </w:r>
      <w:r w:rsidR="002F54CE">
        <w:t xml:space="preserve"> </w:t>
      </w:r>
      <w:r w:rsidR="002F54CE" w:rsidRPr="00F6399D">
        <w:t>газет</w:t>
      </w:r>
      <w:r w:rsidR="002F54CE">
        <w:t xml:space="preserve"> </w:t>
      </w:r>
      <w:r w:rsidR="002F54CE" w:rsidRPr="00F6399D">
        <w:t>с</w:t>
      </w:r>
      <w:r w:rsidR="002F54CE">
        <w:t xml:space="preserve"> </w:t>
      </w:r>
      <w:r w:rsidR="002F54CE" w:rsidRPr="00F6399D">
        <w:t>целью</w:t>
      </w:r>
      <w:r w:rsidR="002F54CE">
        <w:t xml:space="preserve"> </w:t>
      </w:r>
      <w:r w:rsidR="002F54CE" w:rsidRPr="00F6399D">
        <w:t>пополнения</w:t>
      </w:r>
      <w:r w:rsidR="002F54CE">
        <w:t xml:space="preserve"> </w:t>
      </w:r>
      <w:r w:rsidR="002F54CE" w:rsidRPr="00F6399D">
        <w:t>собственного</w:t>
      </w:r>
      <w:r w:rsidR="002F54CE">
        <w:t xml:space="preserve"> </w:t>
      </w:r>
      <w:r w:rsidR="002F54CE" w:rsidRPr="00F6399D">
        <w:t>электронного</w:t>
      </w:r>
      <w:r w:rsidR="002F54CE">
        <w:t xml:space="preserve"> </w:t>
      </w:r>
      <w:r w:rsidR="002F54CE" w:rsidRPr="00F6399D">
        <w:t>архива</w:t>
      </w:r>
      <w:r w:rsidR="002F54CE">
        <w:t xml:space="preserve"> </w:t>
      </w:r>
      <w:r w:rsidR="002F54CE" w:rsidRPr="00F6399D">
        <w:t>и</w:t>
      </w:r>
      <w:r w:rsidR="002F54CE">
        <w:t xml:space="preserve"> </w:t>
      </w:r>
      <w:r w:rsidR="002F54CE" w:rsidRPr="00F6399D">
        <w:t>предоставления</w:t>
      </w:r>
      <w:r w:rsidR="002F54CE">
        <w:t xml:space="preserve"> </w:t>
      </w:r>
      <w:r w:rsidR="002F54CE" w:rsidRPr="00F6399D">
        <w:t>расширенного</w:t>
      </w:r>
      <w:r w:rsidR="002F54CE">
        <w:t xml:space="preserve"> </w:t>
      </w:r>
      <w:r w:rsidR="002F54CE" w:rsidRPr="00F6399D">
        <w:t>доступа</w:t>
      </w:r>
      <w:r w:rsidR="002F54CE">
        <w:t xml:space="preserve"> </w:t>
      </w:r>
      <w:r w:rsidR="002F54CE" w:rsidRPr="00F6399D">
        <w:t>в</w:t>
      </w:r>
      <w:r w:rsidR="002F54CE">
        <w:t xml:space="preserve"> </w:t>
      </w:r>
      <w:r w:rsidR="002F54CE" w:rsidRPr="00F6399D">
        <w:t>рамках</w:t>
      </w:r>
      <w:r w:rsidR="002F54CE">
        <w:t xml:space="preserve"> </w:t>
      </w:r>
      <w:r w:rsidR="002F54CE" w:rsidRPr="00F6399D">
        <w:t>проекта</w:t>
      </w:r>
      <w:r w:rsidR="002F54CE">
        <w:t xml:space="preserve"> </w:t>
      </w:r>
      <w:r w:rsidR="002F54CE" w:rsidRPr="00F6399D">
        <w:t>«Хроники</w:t>
      </w:r>
      <w:r w:rsidR="002F54CE">
        <w:t xml:space="preserve"> </w:t>
      </w:r>
      <w:r w:rsidR="002F54CE" w:rsidRPr="00F6399D">
        <w:t>Приангарья»</w:t>
      </w:r>
      <w:r w:rsidR="002828D2">
        <w:t>.</w:t>
      </w:r>
    </w:p>
    <w:p w:rsidR="002F54CE" w:rsidRPr="00F6399D" w:rsidRDefault="002828D2" w:rsidP="00A03141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Р</w:t>
      </w:r>
      <w:r w:rsidR="002F54CE" w:rsidRPr="00F6399D">
        <w:t>абота</w:t>
      </w:r>
      <w:r w:rsidR="002F54CE">
        <w:t xml:space="preserve"> </w:t>
      </w:r>
      <w:r w:rsidR="002F54CE" w:rsidRPr="00F6399D">
        <w:t>с</w:t>
      </w:r>
      <w:r w:rsidR="002F54CE">
        <w:t xml:space="preserve"> </w:t>
      </w:r>
      <w:r w:rsidR="002F54CE" w:rsidRPr="00F6399D">
        <w:t>краеведческим</w:t>
      </w:r>
      <w:r w:rsidR="002F54CE">
        <w:t xml:space="preserve"> </w:t>
      </w:r>
      <w:r w:rsidR="002F54CE" w:rsidRPr="00F6399D">
        <w:t>ресурсом</w:t>
      </w:r>
      <w:r w:rsidR="002F54CE">
        <w:t xml:space="preserve"> </w:t>
      </w:r>
      <w:r w:rsidR="002F54CE" w:rsidRPr="00F6399D">
        <w:t>«Народная</w:t>
      </w:r>
      <w:r w:rsidR="002F54CE">
        <w:t xml:space="preserve"> </w:t>
      </w:r>
      <w:r w:rsidR="002F54CE" w:rsidRPr="00F6399D">
        <w:t>энциклопедия</w:t>
      </w:r>
      <w:r w:rsidR="002F54CE">
        <w:t xml:space="preserve"> </w:t>
      </w:r>
      <w:r w:rsidR="002F54CE" w:rsidRPr="00F6399D">
        <w:t>Усть-Илима»</w:t>
      </w:r>
      <w:r w:rsidR="002F54CE">
        <w:t xml:space="preserve"> </w:t>
      </w:r>
      <w:r w:rsidR="002F54CE" w:rsidRPr="00F6399D">
        <w:t>(</w:t>
      </w:r>
      <w:proofErr w:type="spellStart"/>
      <w:r w:rsidR="002F54CE" w:rsidRPr="00F6399D">
        <w:t>Приилимье.рф</w:t>
      </w:r>
      <w:proofErr w:type="spellEnd"/>
      <w:r w:rsidR="002F54CE" w:rsidRPr="00F6399D">
        <w:t>)</w:t>
      </w:r>
      <w:r w:rsidR="002F54CE">
        <w:t xml:space="preserve"> </w:t>
      </w:r>
      <w:r w:rsidR="002F54CE" w:rsidRPr="00F6399D">
        <w:t>и</w:t>
      </w:r>
      <w:r w:rsidR="002F54CE">
        <w:t xml:space="preserve"> </w:t>
      </w:r>
      <w:r w:rsidR="002F54CE" w:rsidRPr="00F6399D">
        <w:t>с</w:t>
      </w:r>
      <w:r w:rsidR="002F54CE">
        <w:t xml:space="preserve"> </w:t>
      </w:r>
      <w:r w:rsidR="002F54CE" w:rsidRPr="00F6399D">
        <w:t>Интернет-проектом</w:t>
      </w:r>
      <w:r w:rsidR="002F54CE">
        <w:t xml:space="preserve"> </w:t>
      </w:r>
      <w:r w:rsidR="002F54CE" w:rsidRPr="00F6399D">
        <w:t>«Великая</w:t>
      </w:r>
      <w:r w:rsidR="002F54CE">
        <w:t xml:space="preserve"> </w:t>
      </w:r>
      <w:r w:rsidR="002F54CE" w:rsidRPr="00F6399D">
        <w:t>Отечественная</w:t>
      </w:r>
      <w:r w:rsidR="002F54CE">
        <w:t xml:space="preserve"> </w:t>
      </w:r>
      <w:r w:rsidR="002F54CE" w:rsidRPr="00F6399D">
        <w:t>война</w:t>
      </w:r>
      <w:r w:rsidR="002F54CE">
        <w:t xml:space="preserve"> </w:t>
      </w:r>
      <w:r w:rsidR="002F54CE" w:rsidRPr="00F6399D">
        <w:t>в</w:t>
      </w:r>
      <w:r w:rsidR="002F54CE">
        <w:t xml:space="preserve"> </w:t>
      </w:r>
      <w:r w:rsidR="002F54CE" w:rsidRPr="00F6399D">
        <w:t>памяти</w:t>
      </w:r>
      <w:r w:rsidR="002F54CE">
        <w:t xml:space="preserve"> </w:t>
      </w:r>
      <w:r w:rsidR="002F54CE" w:rsidRPr="00F6399D">
        <w:t>устьилимцев»</w:t>
      </w:r>
      <w:r>
        <w:t>.</w:t>
      </w:r>
    </w:p>
    <w:p w:rsidR="002F54CE" w:rsidRPr="00F6399D" w:rsidRDefault="002828D2" w:rsidP="00A03141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Р</w:t>
      </w:r>
      <w:r w:rsidR="002F54CE" w:rsidRPr="00F6399D">
        <w:t>абота</w:t>
      </w:r>
      <w:r w:rsidR="002F54CE">
        <w:t xml:space="preserve"> ТИЦ</w:t>
      </w:r>
      <w:r w:rsidR="002F54CE" w:rsidRPr="00F6399D">
        <w:t>,</w:t>
      </w:r>
      <w:r w:rsidR="002F54CE">
        <w:t xml:space="preserve"> </w:t>
      </w:r>
      <w:r w:rsidR="002F54CE" w:rsidRPr="00F6399D">
        <w:t>в</w:t>
      </w:r>
      <w:r w:rsidR="002F54CE">
        <w:t xml:space="preserve"> </w:t>
      </w:r>
      <w:r w:rsidR="002F54CE" w:rsidRPr="00F6399D">
        <w:t>том</w:t>
      </w:r>
      <w:r w:rsidR="002F54CE">
        <w:t xml:space="preserve"> </w:t>
      </w:r>
      <w:r w:rsidR="002F54CE" w:rsidRPr="00F6399D">
        <w:t>числе</w:t>
      </w:r>
      <w:r w:rsidR="002F54CE">
        <w:t xml:space="preserve"> </w:t>
      </w:r>
      <w:r w:rsidR="002F54CE" w:rsidRPr="00F6399D">
        <w:t>с</w:t>
      </w:r>
      <w:r w:rsidR="002F54CE">
        <w:t xml:space="preserve"> </w:t>
      </w:r>
      <w:r w:rsidR="002F54CE" w:rsidRPr="00F6399D">
        <w:t>разделом</w:t>
      </w:r>
      <w:r w:rsidR="002F54CE">
        <w:t xml:space="preserve"> </w:t>
      </w:r>
      <w:r w:rsidR="002F54CE" w:rsidRPr="00F6399D">
        <w:t>сайта</w:t>
      </w:r>
      <w:r w:rsidR="002F54CE">
        <w:t xml:space="preserve"> </w:t>
      </w:r>
      <w:r w:rsidR="002F54CE" w:rsidRPr="00F6399D">
        <w:t>МБУК</w:t>
      </w:r>
      <w:r w:rsidR="002F54CE">
        <w:t xml:space="preserve"> </w:t>
      </w:r>
      <w:r w:rsidR="002F54CE" w:rsidRPr="00F6399D">
        <w:t>«ЦБС»</w:t>
      </w:r>
      <w:r w:rsidR="002F54CE">
        <w:t xml:space="preserve"> </w:t>
      </w:r>
      <w:r w:rsidR="002F54CE" w:rsidRPr="00F6399D">
        <w:t>по</w:t>
      </w:r>
      <w:r w:rsidR="002F54CE">
        <w:t xml:space="preserve"> </w:t>
      </w:r>
      <w:r w:rsidR="002F54CE" w:rsidRPr="00F6399D">
        <w:t>туристско-краеведческой</w:t>
      </w:r>
      <w:r w:rsidR="002F54CE">
        <w:t xml:space="preserve"> </w:t>
      </w:r>
      <w:r w:rsidR="002F54CE" w:rsidRPr="00F6399D">
        <w:t>деятельности</w:t>
      </w:r>
      <w:r>
        <w:t>.</w:t>
      </w:r>
    </w:p>
    <w:p w:rsidR="002F54CE" w:rsidRPr="00F6399D" w:rsidRDefault="002828D2" w:rsidP="003D790D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Р</w:t>
      </w:r>
      <w:r w:rsidR="002F54CE" w:rsidRPr="00F6399D">
        <w:t>абота</w:t>
      </w:r>
      <w:r w:rsidR="002F54CE">
        <w:t xml:space="preserve"> </w:t>
      </w:r>
      <w:r w:rsidR="002F54CE" w:rsidRPr="00F6399D">
        <w:t>по</w:t>
      </w:r>
      <w:r w:rsidR="002F54CE">
        <w:t xml:space="preserve"> </w:t>
      </w:r>
      <w:r w:rsidR="002F54CE" w:rsidRPr="00F6399D">
        <w:t>созданию</w:t>
      </w:r>
      <w:r w:rsidR="002F54CE">
        <w:t xml:space="preserve"> </w:t>
      </w:r>
      <w:r w:rsidR="002F54CE" w:rsidRPr="00F6399D">
        <w:t>краеведческих</w:t>
      </w:r>
      <w:r w:rsidR="002F54CE">
        <w:t xml:space="preserve"> </w:t>
      </w:r>
      <w:r w:rsidR="002F54CE" w:rsidRPr="00F6399D">
        <w:t>аудиогидов</w:t>
      </w:r>
      <w:r w:rsidR="002F54CE">
        <w:t xml:space="preserve"> </w:t>
      </w:r>
      <w:r w:rsidR="002F54CE" w:rsidRPr="00F6399D">
        <w:t>в</w:t>
      </w:r>
      <w:r w:rsidR="002F54CE">
        <w:t xml:space="preserve"> </w:t>
      </w:r>
      <w:r w:rsidR="002F54CE" w:rsidRPr="00F6399D">
        <w:t>рамках</w:t>
      </w:r>
      <w:r w:rsidR="002F54CE">
        <w:t xml:space="preserve"> </w:t>
      </w:r>
      <w:r w:rsidR="002F54CE" w:rsidRPr="00F6399D">
        <w:t>работы</w:t>
      </w:r>
      <w:r w:rsidR="002F54CE">
        <w:t xml:space="preserve"> </w:t>
      </w:r>
      <w:r w:rsidR="002F54CE" w:rsidRPr="00F6399D">
        <w:t>ТИЦ</w:t>
      </w:r>
      <w:r w:rsidR="002F54CE">
        <w:t xml:space="preserve"> </w:t>
      </w:r>
      <w:r w:rsidR="002F54CE" w:rsidRPr="00F6399D">
        <w:t>для</w:t>
      </w:r>
      <w:r w:rsidR="002F54CE">
        <w:t xml:space="preserve"> </w:t>
      </w:r>
      <w:r w:rsidR="002F54CE" w:rsidRPr="00F6399D">
        <w:t>создания</w:t>
      </w:r>
      <w:r w:rsidR="002F54CE">
        <w:t xml:space="preserve"> </w:t>
      </w:r>
      <w:r w:rsidR="002F54CE" w:rsidRPr="00F6399D">
        <w:t>туристической</w:t>
      </w:r>
      <w:r w:rsidR="002F54CE">
        <w:t xml:space="preserve"> </w:t>
      </w:r>
      <w:r w:rsidR="002F54CE" w:rsidRPr="00F6399D">
        <w:t>привлекательности</w:t>
      </w:r>
      <w:r w:rsidR="002F54CE">
        <w:t xml:space="preserve"> </w:t>
      </w:r>
      <w:r w:rsidR="002F54CE" w:rsidRPr="00F6399D">
        <w:t>города</w:t>
      </w:r>
      <w:r w:rsidR="002F54CE">
        <w:t xml:space="preserve"> </w:t>
      </w:r>
      <w:r w:rsidR="002F54CE" w:rsidRPr="00F6399D">
        <w:t>Усть-Илимска</w:t>
      </w:r>
      <w:r>
        <w:t>.</w:t>
      </w:r>
    </w:p>
    <w:p w:rsidR="002F54CE" w:rsidRPr="003D790D" w:rsidRDefault="002828D2" w:rsidP="003D790D">
      <w:pPr>
        <w:pStyle w:val="a5"/>
        <w:numPr>
          <w:ilvl w:val="0"/>
          <w:numId w:val="13"/>
        </w:numPr>
        <w:spacing w:after="0"/>
        <w:ind w:left="284" w:hanging="284"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3D790D">
        <w:t>О</w:t>
      </w:r>
      <w:r w:rsidR="002F54CE" w:rsidRPr="003D790D">
        <w:t>рганизация и проведение массовых мероприятий, направленных на популяризацию краеведческих знаний (экскурсий, презентаций, литературных вечеров, конкурсов, викторин и др.)</w:t>
      </w:r>
      <w:r w:rsidRPr="003D790D">
        <w:t>.</w:t>
      </w:r>
      <w:r w:rsidR="003D790D" w:rsidRPr="003D790D">
        <w:t xml:space="preserve"> </w:t>
      </w:r>
      <w:r w:rsidR="003D790D" w:rsidRPr="003D790D">
        <w:rPr>
          <w:rFonts w:eastAsiaTheme="minorHAnsi"/>
          <w:lang w:eastAsia="en-US"/>
        </w:rPr>
        <w:t>В 202</w:t>
      </w:r>
      <w:r w:rsidR="00DA6C36">
        <w:rPr>
          <w:rFonts w:eastAsiaTheme="minorHAnsi"/>
          <w:lang w:eastAsia="en-US"/>
        </w:rPr>
        <w:t>3</w:t>
      </w:r>
      <w:r w:rsidR="003D790D" w:rsidRPr="003D790D">
        <w:rPr>
          <w:rFonts w:eastAsiaTheme="minorHAnsi"/>
          <w:lang w:eastAsia="en-US"/>
        </w:rPr>
        <w:t xml:space="preserve"> году в ЦГБ им. Н. С. Клестова-Ангарского продолжилась реализация онлайн-проекта «Встречи с интересными людьми</w:t>
      </w:r>
      <w:r w:rsidR="003D790D" w:rsidRPr="003D790D">
        <w:rPr>
          <w:color w:val="000000"/>
          <w:shd w:val="clear" w:color="auto" w:fill="FFFFFF"/>
        </w:rPr>
        <w:t>»</w:t>
      </w:r>
      <w:r w:rsidR="003D790D" w:rsidRPr="003D790D">
        <w:rPr>
          <w:rFonts w:eastAsiaTheme="minorHAnsi"/>
          <w:lang w:eastAsia="en-US"/>
        </w:rPr>
        <w:t xml:space="preserve"> на YouTube канале библиотеки «LOFT Library». </w:t>
      </w:r>
      <w:r w:rsidR="003D790D" w:rsidRPr="003D790D">
        <w:rPr>
          <w:rFonts w:eastAsiaTheme="minorHAnsi"/>
          <w:color w:val="000000"/>
          <w:shd w:val="clear" w:color="auto" w:fill="FFFFFF"/>
          <w:lang w:eastAsia="en-US"/>
        </w:rPr>
        <w:t xml:space="preserve">Цель проекта – познакомить жителей города, а также онлайн-пользователей с творческими людьми города Усть-Илимска и Иркутской области (писателями, поэтами, литературными деятелями, народными мастерами и т.п.). </w:t>
      </w:r>
    </w:p>
    <w:p w:rsidR="002F54CE" w:rsidRPr="00F6399D" w:rsidRDefault="002828D2" w:rsidP="00A03141">
      <w:pPr>
        <w:pStyle w:val="a5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</w:pPr>
      <w:r>
        <w:t>В</w:t>
      </w:r>
      <w:r w:rsidR="002F54CE" w:rsidRPr="00F6399D">
        <w:t>ыполнение</w:t>
      </w:r>
      <w:r w:rsidR="002F54CE">
        <w:t xml:space="preserve"> </w:t>
      </w:r>
      <w:r w:rsidR="002F54CE" w:rsidRPr="00F6399D">
        <w:t>краеведческих</w:t>
      </w:r>
      <w:r w:rsidR="002F54CE">
        <w:t xml:space="preserve"> </w:t>
      </w:r>
      <w:r w:rsidR="002F54CE" w:rsidRPr="00F6399D">
        <w:t>запросов,</w:t>
      </w:r>
      <w:r w:rsidR="002F54CE">
        <w:t xml:space="preserve"> </w:t>
      </w:r>
      <w:r w:rsidR="002F54CE" w:rsidRPr="00F6399D">
        <w:t>подбор</w:t>
      </w:r>
      <w:r w:rsidR="002F54CE">
        <w:t xml:space="preserve"> </w:t>
      </w:r>
      <w:r w:rsidR="002F54CE" w:rsidRPr="00F6399D">
        <w:t>информации</w:t>
      </w:r>
      <w:r w:rsidR="002F54CE">
        <w:t xml:space="preserve"> </w:t>
      </w:r>
      <w:r w:rsidR="002F54CE" w:rsidRPr="00F6399D">
        <w:t>о</w:t>
      </w:r>
      <w:r w:rsidR="002F54CE">
        <w:t xml:space="preserve"> </w:t>
      </w:r>
      <w:r w:rsidR="002F54CE" w:rsidRPr="00F6399D">
        <w:t>городе</w:t>
      </w:r>
      <w:r w:rsidR="002F54CE">
        <w:t xml:space="preserve"> </w:t>
      </w:r>
      <w:r w:rsidR="002F54CE" w:rsidRPr="00F6399D">
        <w:t>и</w:t>
      </w:r>
      <w:r w:rsidR="002F54CE">
        <w:t xml:space="preserve"> </w:t>
      </w:r>
      <w:r w:rsidR="002F54CE" w:rsidRPr="00F6399D">
        <w:t>районе.</w:t>
      </w:r>
    </w:p>
    <w:p w:rsidR="004C72F9" w:rsidRPr="002F54CE" w:rsidRDefault="004C72F9" w:rsidP="002828D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C72F9" w:rsidRDefault="004C72F9" w:rsidP="002828D2">
      <w:pPr>
        <w:spacing w:after="0" w:line="360" w:lineRule="auto"/>
        <w:contextualSpacing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br w:type="page"/>
      </w:r>
    </w:p>
    <w:p w:rsidR="00B847ED" w:rsidRDefault="00B6273E" w:rsidP="00F043F0">
      <w:pPr>
        <w:pStyle w:val="ac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7</w:t>
      </w:r>
      <w:r w:rsidR="00B847ED">
        <w:rPr>
          <w:rFonts w:ascii="Times New Roman" w:hAnsi="Times New Roman"/>
          <w:b/>
          <w:sz w:val="28"/>
          <w:szCs w:val="24"/>
        </w:rPr>
        <w:t>.</w:t>
      </w:r>
      <w:r w:rsidR="008E5D56">
        <w:rPr>
          <w:rFonts w:ascii="Times New Roman" w:hAnsi="Times New Roman"/>
          <w:b/>
          <w:sz w:val="28"/>
          <w:szCs w:val="24"/>
        </w:rPr>
        <w:t xml:space="preserve"> </w:t>
      </w:r>
      <w:r w:rsidR="0042793D" w:rsidRPr="0042793D">
        <w:rPr>
          <w:rFonts w:ascii="Times New Roman" w:hAnsi="Times New Roman"/>
          <w:b/>
          <w:bCs/>
          <w:color w:val="000000"/>
          <w:sz w:val="28"/>
          <w:szCs w:val="24"/>
        </w:rPr>
        <w:t>Представительство муниципальных библиотек в сети Интернет</w:t>
      </w:r>
    </w:p>
    <w:p w:rsidR="00F043F0" w:rsidRDefault="00B6273E" w:rsidP="0042793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F043F0">
        <w:rPr>
          <w:rFonts w:ascii="Times New Roman" w:hAnsi="Times New Roman"/>
          <w:b/>
          <w:bCs/>
          <w:color w:val="000000"/>
          <w:sz w:val="24"/>
          <w:szCs w:val="24"/>
        </w:rPr>
        <w:t>.1. Официальный сайт библиотеки</w:t>
      </w:r>
    </w:p>
    <w:p w:rsidR="00D05F4C" w:rsidRPr="00D05F4C" w:rsidRDefault="0042793D" w:rsidP="00D05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8"/>
        </w:rPr>
        <w:tab/>
      </w:r>
      <w:r w:rsidR="00D05F4C" w:rsidRPr="00D05F4C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отчетного года дорабатывался дизайн официального сайта, добавлено меню навигации в нижней части страниц, доработан раздел «Читателям». Обновлена форма обратной связи и добавлена новая функциональная форма «Комплектуем библиотеку вместе».</w:t>
      </w:r>
    </w:p>
    <w:p w:rsidR="00F043F0" w:rsidRPr="004064BD" w:rsidRDefault="00F043F0" w:rsidP="00F043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064BD">
        <w:rPr>
          <w:rFonts w:ascii="Times New Roman" w:hAnsi="Times New Roman"/>
          <w:sz w:val="24"/>
          <w:szCs w:val="28"/>
        </w:rPr>
        <w:tab/>
        <w:t>Наиболее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посещаемые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разделы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сайта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202</w:t>
      </w:r>
      <w:r w:rsidR="00D05F4C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 xml:space="preserve"> </w:t>
      </w:r>
      <w:r w:rsidRPr="004064BD">
        <w:rPr>
          <w:rFonts w:ascii="Times New Roman" w:hAnsi="Times New Roman"/>
          <w:sz w:val="24"/>
          <w:szCs w:val="28"/>
        </w:rPr>
        <w:t>году:</w:t>
      </w:r>
    </w:p>
    <w:p w:rsidR="00193A39" w:rsidRPr="00193A39" w:rsidRDefault="00F043F0" w:rsidP="00BD008A">
      <w:pPr>
        <w:pStyle w:val="a5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jc w:val="both"/>
        <w:rPr>
          <w:szCs w:val="28"/>
        </w:rPr>
      </w:pPr>
      <w:r w:rsidRPr="00193A39">
        <w:rPr>
          <w:szCs w:val="28"/>
        </w:rPr>
        <w:t xml:space="preserve">главная страница с новостной лентой </w:t>
      </w:r>
      <w:hyperlink r:id="rId15" w:history="1">
        <w:proofErr w:type="spellStart"/>
        <w:r w:rsidRPr="00193A39">
          <w:rPr>
            <w:rStyle w:val="ab"/>
            <w:szCs w:val="28"/>
            <w:lang w:val="en-US"/>
          </w:rPr>
          <w:t>uicbs</w:t>
        </w:r>
        <w:proofErr w:type="spellEnd"/>
        <w:r w:rsidRPr="00193A39">
          <w:rPr>
            <w:rStyle w:val="ab"/>
            <w:szCs w:val="28"/>
          </w:rPr>
          <w:t>.</w:t>
        </w:r>
        <w:r w:rsidRPr="00193A39">
          <w:rPr>
            <w:rStyle w:val="ab"/>
            <w:szCs w:val="28"/>
            <w:lang w:val="en-US"/>
          </w:rPr>
          <w:t>ru</w:t>
        </w:r>
      </w:hyperlink>
      <w:r w:rsidRPr="00193A39">
        <w:rPr>
          <w:szCs w:val="28"/>
        </w:rPr>
        <w:t xml:space="preserve"> – </w:t>
      </w:r>
      <w:r w:rsidR="00D05F4C" w:rsidRPr="004D2278">
        <w:t>2</w:t>
      </w:r>
      <w:r w:rsidR="00D05F4C" w:rsidRPr="00D05F4C">
        <w:t>0</w:t>
      </w:r>
      <w:r w:rsidR="00D05F4C" w:rsidRPr="004D2278">
        <w:t xml:space="preserve"> </w:t>
      </w:r>
      <w:r w:rsidR="00D05F4C" w:rsidRPr="00D05F4C">
        <w:t>340</w:t>
      </w:r>
    </w:p>
    <w:p w:rsidR="00F043F0" w:rsidRDefault="00F043F0" w:rsidP="00A03141">
      <w:pPr>
        <w:pStyle w:val="a5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jc w:val="both"/>
        <w:rPr>
          <w:szCs w:val="28"/>
        </w:rPr>
      </w:pPr>
      <w:r w:rsidRPr="004064BD">
        <w:rPr>
          <w:szCs w:val="28"/>
        </w:rPr>
        <w:t>туристский</w:t>
      </w:r>
      <w:r>
        <w:rPr>
          <w:szCs w:val="28"/>
        </w:rPr>
        <w:t xml:space="preserve"> </w:t>
      </w:r>
      <w:r w:rsidRPr="004064BD">
        <w:rPr>
          <w:szCs w:val="28"/>
        </w:rPr>
        <w:t>информационный</w:t>
      </w:r>
      <w:r>
        <w:rPr>
          <w:szCs w:val="28"/>
        </w:rPr>
        <w:t xml:space="preserve"> </w:t>
      </w:r>
      <w:r w:rsidRPr="004064BD">
        <w:rPr>
          <w:szCs w:val="28"/>
        </w:rPr>
        <w:t>центр</w:t>
      </w:r>
      <w:r>
        <w:rPr>
          <w:szCs w:val="28"/>
        </w:rPr>
        <w:t xml:space="preserve"> </w:t>
      </w:r>
      <w:hyperlink r:id="rId16" w:history="1">
        <w:proofErr w:type="spellStart"/>
        <w:r w:rsidRPr="004064BD">
          <w:rPr>
            <w:rStyle w:val="ab"/>
            <w:szCs w:val="28"/>
            <w:lang w:val="en-US"/>
          </w:rPr>
          <w:t>uicbs</w:t>
        </w:r>
        <w:proofErr w:type="spellEnd"/>
        <w:r w:rsidRPr="004064BD">
          <w:rPr>
            <w:rStyle w:val="ab"/>
            <w:szCs w:val="28"/>
          </w:rPr>
          <w:t>.</w:t>
        </w:r>
        <w:r w:rsidRPr="004064BD">
          <w:rPr>
            <w:rStyle w:val="ab"/>
            <w:szCs w:val="28"/>
            <w:lang w:val="en-US"/>
          </w:rPr>
          <w:t>ru</w:t>
        </w:r>
        <w:r w:rsidRPr="004064BD">
          <w:rPr>
            <w:rStyle w:val="ab"/>
            <w:szCs w:val="28"/>
          </w:rPr>
          <w:t>/</w:t>
        </w:r>
        <w:r w:rsidRPr="004064BD">
          <w:rPr>
            <w:rStyle w:val="ab"/>
            <w:szCs w:val="28"/>
            <w:lang w:val="en-US"/>
          </w:rPr>
          <w:t>tour</w:t>
        </w:r>
      </w:hyperlink>
      <w:r>
        <w:rPr>
          <w:szCs w:val="28"/>
        </w:rPr>
        <w:t xml:space="preserve"> </w:t>
      </w:r>
      <w:r w:rsidRPr="004064BD">
        <w:rPr>
          <w:szCs w:val="28"/>
        </w:rPr>
        <w:t>–</w:t>
      </w:r>
      <w:r>
        <w:rPr>
          <w:szCs w:val="28"/>
        </w:rPr>
        <w:t xml:space="preserve"> </w:t>
      </w:r>
      <w:r w:rsidR="00D05F4C" w:rsidRPr="00D05F4C">
        <w:rPr>
          <w:color w:val="000000"/>
        </w:rPr>
        <w:t xml:space="preserve">4 </w:t>
      </w:r>
      <w:r w:rsidR="00D05F4C" w:rsidRPr="004D2278">
        <w:rPr>
          <w:color w:val="000000"/>
        </w:rPr>
        <w:t>5</w:t>
      </w:r>
      <w:r w:rsidR="00D05F4C" w:rsidRPr="00D05F4C">
        <w:rPr>
          <w:color w:val="000000"/>
        </w:rPr>
        <w:t>06</w:t>
      </w:r>
    </w:p>
    <w:p w:rsidR="00193A39" w:rsidRPr="00193A39" w:rsidRDefault="00F043F0" w:rsidP="00BD008A">
      <w:pPr>
        <w:pStyle w:val="a5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jc w:val="both"/>
        <w:rPr>
          <w:bCs/>
          <w:color w:val="000000"/>
          <w:szCs w:val="28"/>
        </w:rPr>
      </w:pPr>
      <w:r w:rsidRPr="00193A39">
        <w:rPr>
          <w:szCs w:val="28"/>
        </w:rPr>
        <w:t xml:space="preserve">афиша мероприятий </w:t>
      </w:r>
      <w:hyperlink r:id="rId17" w:anchor="afisha" w:history="1">
        <w:r w:rsidRPr="00193A39">
          <w:rPr>
            <w:rStyle w:val="ab"/>
            <w:szCs w:val="28"/>
          </w:rPr>
          <w:t>https://uicbs.ru/#afisha</w:t>
        </w:r>
      </w:hyperlink>
      <w:r w:rsidRPr="00193A39">
        <w:rPr>
          <w:szCs w:val="28"/>
        </w:rPr>
        <w:t xml:space="preserve"> – </w:t>
      </w:r>
      <w:r w:rsidR="00D05F4C" w:rsidRPr="00D05F4C">
        <w:t>5 926</w:t>
      </w:r>
    </w:p>
    <w:p w:rsidR="00193A39" w:rsidRPr="00193A39" w:rsidRDefault="00193A39" w:rsidP="00BD008A">
      <w:pPr>
        <w:pStyle w:val="a5"/>
        <w:numPr>
          <w:ilvl w:val="0"/>
          <w:numId w:val="14"/>
        </w:numPr>
        <w:spacing w:before="0" w:beforeAutospacing="0" w:after="0" w:afterAutospacing="0"/>
        <w:ind w:left="284" w:hanging="284"/>
        <w:contextualSpacing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пушкинская карта - </w:t>
      </w:r>
      <w:r w:rsidR="00D05F4C" w:rsidRPr="004D2278">
        <w:rPr>
          <w:lang w:val="en-US"/>
        </w:rPr>
        <w:t>1 258</w:t>
      </w:r>
    </w:p>
    <w:p w:rsidR="00F043F0" w:rsidRPr="00193A39" w:rsidRDefault="00193A39" w:rsidP="00193A39">
      <w:pPr>
        <w:pStyle w:val="a5"/>
        <w:spacing w:before="0" w:beforeAutospacing="0" w:after="0" w:afterAutospacing="0"/>
        <w:ind w:left="284"/>
        <w:contextualSpacing/>
        <w:jc w:val="both"/>
        <w:rPr>
          <w:bCs/>
          <w:color w:val="000000"/>
          <w:szCs w:val="28"/>
        </w:rPr>
      </w:pPr>
      <w:r>
        <w:t xml:space="preserve"> </w:t>
      </w:r>
      <w:r w:rsidR="00F043F0" w:rsidRPr="00193A39">
        <w:rPr>
          <w:bCs/>
          <w:color w:val="000000"/>
          <w:szCs w:val="28"/>
        </w:rPr>
        <w:tab/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26"/>
        <w:gridCol w:w="2783"/>
        <w:gridCol w:w="2877"/>
        <w:gridCol w:w="2986"/>
      </w:tblGrid>
      <w:tr w:rsidR="00F043F0" w:rsidRPr="000A2105" w:rsidTr="0045588F">
        <w:trPr>
          <w:trHeight w:val="70"/>
          <w:tblCellSpacing w:w="20" w:type="dxa"/>
          <w:jc w:val="center"/>
        </w:trPr>
        <w:tc>
          <w:tcPr>
            <w:tcW w:w="866" w:type="dxa"/>
            <w:vAlign w:val="center"/>
          </w:tcPr>
          <w:p w:rsidR="00F043F0" w:rsidRPr="00C11C7A" w:rsidRDefault="00F043F0" w:rsidP="0045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C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43" w:type="dxa"/>
            <w:vAlign w:val="center"/>
          </w:tcPr>
          <w:p w:rsidR="00F043F0" w:rsidRPr="00C11C7A" w:rsidRDefault="00F043F0" w:rsidP="0045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C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Посетители</w:t>
            </w:r>
          </w:p>
        </w:tc>
        <w:tc>
          <w:tcPr>
            <w:tcW w:w="2837" w:type="dxa"/>
            <w:vAlign w:val="center"/>
          </w:tcPr>
          <w:p w:rsidR="00F043F0" w:rsidRPr="00C11C7A" w:rsidRDefault="00F043F0" w:rsidP="0045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C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Посещения</w:t>
            </w:r>
          </w:p>
        </w:tc>
        <w:tc>
          <w:tcPr>
            <w:tcW w:w="2926" w:type="dxa"/>
            <w:vAlign w:val="center"/>
          </w:tcPr>
          <w:p w:rsidR="00F043F0" w:rsidRPr="00C11C7A" w:rsidRDefault="00F043F0" w:rsidP="0045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1C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Просмотры</w:t>
            </w:r>
          </w:p>
        </w:tc>
      </w:tr>
      <w:tr w:rsidR="00D05F4C" w:rsidRPr="000A2105" w:rsidTr="00DB1CA0">
        <w:trPr>
          <w:trHeight w:val="193"/>
          <w:tblCellSpacing w:w="20" w:type="dxa"/>
          <w:jc w:val="center"/>
        </w:trPr>
        <w:tc>
          <w:tcPr>
            <w:tcW w:w="866" w:type="dxa"/>
            <w:shd w:val="clear" w:color="auto" w:fill="auto"/>
          </w:tcPr>
          <w:p w:rsidR="00D05F4C" w:rsidRPr="004D2278" w:rsidRDefault="00D05F4C" w:rsidP="00D05F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D227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05F4C" w:rsidRPr="004D2278" w:rsidRDefault="00D05F4C" w:rsidP="00DB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D22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/>
              </w:rPr>
              <w:t>59 616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D05F4C" w:rsidRPr="004D2278" w:rsidRDefault="00D05F4C" w:rsidP="00DB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D227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74 187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D05F4C" w:rsidRPr="004D2278" w:rsidRDefault="00D05F4C" w:rsidP="00DB1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4D227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en-US"/>
              </w:rPr>
              <w:t>145 484</w:t>
            </w:r>
          </w:p>
        </w:tc>
      </w:tr>
    </w:tbl>
    <w:p w:rsidR="0042793D" w:rsidRDefault="0042793D" w:rsidP="0042793D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42793D" w:rsidRDefault="00B6273E" w:rsidP="0042793D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7</w:t>
      </w:r>
      <w:r w:rsidR="0042793D">
        <w:rPr>
          <w:rFonts w:ascii="Times New Roman" w:eastAsia="Times New Roman" w:hAnsi="Times New Roman"/>
          <w:b/>
          <w:bCs/>
          <w:iCs/>
          <w:sz w:val="24"/>
          <w:szCs w:val="24"/>
        </w:rPr>
        <w:t>.2 Социальные сети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076"/>
        <w:gridCol w:w="2730"/>
        <w:gridCol w:w="2551"/>
        <w:gridCol w:w="1732"/>
      </w:tblGrid>
      <w:tr w:rsidR="00F86F03" w:rsidRPr="000A2105" w:rsidTr="00336D83">
        <w:trPr>
          <w:gridAfter w:val="3"/>
          <w:wAfter w:w="6953" w:type="dxa"/>
          <w:trHeight w:val="276"/>
          <w:tblCellSpacing w:w="20" w:type="dxa"/>
          <w:jc w:val="center"/>
        </w:trPr>
        <w:tc>
          <w:tcPr>
            <w:tcW w:w="4016" w:type="dxa"/>
            <w:vMerge w:val="restart"/>
            <w:vAlign w:val="center"/>
          </w:tcPr>
          <w:p w:rsidR="00F86F03" w:rsidRPr="00C11C7A" w:rsidRDefault="00F86F0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b/>
                <w:sz w:val="24"/>
                <w:szCs w:val="24"/>
              </w:rPr>
              <w:t>библиотеки</w:t>
            </w:r>
          </w:p>
        </w:tc>
      </w:tr>
      <w:tr w:rsidR="00F86F0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Merge/>
            <w:vAlign w:val="center"/>
          </w:tcPr>
          <w:p w:rsidR="00F86F03" w:rsidRPr="000A2105" w:rsidRDefault="00F86F0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:rsidR="00F86F03" w:rsidRPr="004064BD" w:rsidRDefault="00F86F0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</w:p>
        </w:tc>
        <w:tc>
          <w:tcPr>
            <w:tcW w:w="2511" w:type="dxa"/>
            <w:vAlign w:val="center"/>
          </w:tcPr>
          <w:p w:rsidR="00F86F03" w:rsidRPr="004064BD" w:rsidRDefault="00F86F0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Одноклассники</w:t>
            </w:r>
          </w:p>
        </w:tc>
        <w:tc>
          <w:tcPr>
            <w:tcW w:w="1672" w:type="dxa"/>
            <w:vAlign w:val="center"/>
          </w:tcPr>
          <w:p w:rsidR="00F86F03" w:rsidRPr="00336D83" w:rsidRDefault="00F86F0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YouTube</w:t>
            </w:r>
          </w:p>
        </w:tc>
      </w:tr>
      <w:tr w:rsidR="00F86F0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F86F03" w:rsidRPr="009579C9" w:rsidRDefault="00F86F0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ЦГБ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Клестова-Ангарского</w:t>
            </w:r>
          </w:p>
        </w:tc>
        <w:tc>
          <w:tcPr>
            <w:tcW w:w="2690" w:type="dxa"/>
            <w:vAlign w:val="center"/>
          </w:tcPr>
          <w:p w:rsidR="00F86F03" w:rsidRPr="00336D83" w:rsidRDefault="008552C4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18" w:history="1"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vk</w:t>
              </w:r>
              <w:proofErr w:type="spellEnd"/>
              <w:r w:rsidR="00F86F03" w:rsidRPr="00336D83">
                <w:rPr>
                  <w:rStyle w:val="ab"/>
                  <w:rFonts w:ascii="Times New Roman" w:hAnsi="Times New Roman"/>
                </w:rPr>
                <w:t>.</w:t>
              </w:r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com</w:t>
              </w:r>
              <w:r w:rsidR="00F86F03" w:rsidRPr="00336D83">
                <w:rPr>
                  <w:rStyle w:val="ab"/>
                  <w:rFonts w:ascii="Times New Roman" w:hAnsi="Times New Roman"/>
                </w:rPr>
                <w:t>/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akcent</w:t>
              </w:r>
              <w:proofErr w:type="spellEnd"/>
              <w:r w:rsidR="00F86F03" w:rsidRPr="00336D83">
                <w:rPr>
                  <w:rStyle w:val="ab"/>
                  <w:rFonts w:ascii="Times New Roman" w:hAnsi="Times New Roman"/>
                </w:rPr>
                <w:t>_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ui</w:t>
              </w:r>
              <w:proofErr w:type="spellEnd"/>
            </w:hyperlink>
            <w:r w:rsidR="00F86F03"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F86F03" w:rsidRPr="00336D83" w:rsidRDefault="00F86F0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72" w:type="dxa"/>
            <w:vAlign w:val="center"/>
          </w:tcPr>
          <w:p w:rsidR="00F86F03" w:rsidRPr="00336D83" w:rsidRDefault="008552C4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hyperlink r:id="rId19" w:history="1">
              <w:r w:rsidR="00F86F03" w:rsidRPr="00336D83">
                <w:rPr>
                  <w:rStyle w:val="ab"/>
                  <w:rFonts w:ascii="Times New Roman" w:hAnsi="Times New Roman"/>
                </w:rPr>
                <w:t>clck.ru/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</w:rPr>
                <w:t>bAjwC</w:t>
              </w:r>
              <w:proofErr w:type="spellEnd"/>
            </w:hyperlink>
          </w:p>
        </w:tc>
      </w:tr>
      <w:tr w:rsidR="00F86F0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F86F03" w:rsidRPr="009579C9" w:rsidRDefault="00F86F0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ЦДБ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«Первоцвет»</w:t>
            </w:r>
          </w:p>
        </w:tc>
        <w:tc>
          <w:tcPr>
            <w:tcW w:w="2690" w:type="dxa"/>
            <w:vAlign w:val="center"/>
          </w:tcPr>
          <w:p w:rsidR="00F86F03" w:rsidRPr="00336D83" w:rsidRDefault="008552C4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0" w:history="1"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vk</w:t>
              </w:r>
              <w:proofErr w:type="spellEnd"/>
              <w:r w:rsidR="00F86F03" w:rsidRPr="00336D83">
                <w:rPr>
                  <w:rStyle w:val="ab"/>
                  <w:rFonts w:ascii="Times New Roman" w:hAnsi="Times New Roman"/>
                </w:rPr>
                <w:t>.</w:t>
              </w:r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com</w:t>
              </w:r>
              <w:r w:rsidR="00F86F03" w:rsidRPr="00336D83">
                <w:rPr>
                  <w:rStyle w:val="ab"/>
                  <w:rFonts w:ascii="Times New Roman" w:hAnsi="Times New Roman"/>
                </w:rPr>
                <w:t>/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pervocvet</w:t>
              </w:r>
              <w:proofErr w:type="spellEnd"/>
              <w:r w:rsidR="00F86F03" w:rsidRPr="00336D83">
                <w:rPr>
                  <w:rStyle w:val="ab"/>
                  <w:rFonts w:ascii="Times New Roman" w:hAnsi="Times New Roman"/>
                </w:rPr>
                <w:t>_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ui</w:t>
              </w:r>
              <w:proofErr w:type="spellEnd"/>
            </w:hyperlink>
            <w:r w:rsidR="00F86F03"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F86F03" w:rsidRPr="00336D83" w:rsidRDefault="008552C4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1" w:history="1">
              <w:r w:rsidR="00F86F03" w:rsidRPr="00336D83">
                <w:rPr>
                  <w:rStyle w:val="ab"/>
                  <w:rFonts w:ascii="Times New Roman" w:hAnsi="Times New Roman"/>
                </w:rPr>
                <w:t>ok.ru/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</w:rPr>
                <w:t>pervocvetui</w:t>
              </w:r>
              <w:proofErr w:type="spellEnd"/>
            </w:hyperlink>
            <w:r w:rsidR="00F86F03"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F86F03" w:rsidRPr="00336D83" w:rsidRDefault="00F86F0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6F0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F86F03" w:rsidRPr="009579C9" w:rsidRDefault="00F86F0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искусств</w:t>
            </w:r>
          </w:p>
        </w:tc>
        <w:tc>
          <w:tcPr>
            <w:tcW w:w="2690" w:type="dxa"/>
            <w:vAlign w:val="center"/>
          </w:tcPr>
          <w:p w:rsidR="00F86F03" w:rsidRPr="00336D83" w:rsidRDefault="008552C4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2" w:history="1">
              <w:r w:rsidR="00F86F03" w:rsidRPr="00336D83">
                <w:rPr>
                  <w:rStyle w:val="ab"/>
                  <w:rFonts w:ascii="Times New Roman" w:hAnsi="Times New Roman"/>
                </w:rPr>
                <w:t>vk.com/club176875118</w:t>
              </w:r>
            </w:hyperlink>
            <w:r w:rsidR="00F86F03"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F86F03" w:rsidRPr="00336D83" w:rsidRDefault="008552C4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3" w:history="1">
              <w:r w:rsidR="00F86F03" w:rsidRPr="00336D83">
                <w:rPr>
                  <w:rStyle w:val="ab"/>
                  <w:rFonts w:ascii="Times New Roman" w:hAnsi="Times New Roman"/>
                </w:rPr>
                <w:t>ok.ru/iskusstv.bi</w:t>
              </w:r>
            </w:hyperlink>
            <w:r w:rsidR="00F86F03"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F86F03" w:rsidRPr="00336D83" w:rsidRDefault="00F86F0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6F0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F86F03" w:rsidRPr="009579C9" w:rsidRDefault="00F86F0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Ю.Ф.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Федотова</w:t>
            </w:r>
          </w:p>
        </w:tc>
        <w:tc>
          <w:tcPr>
            <w:tcW w:w="2690" w:type="dxa"/>
            <w:vAlign w:val="center"/>
          </w:tcPr>
          <w:p w:rsidR="00F86F03" w:rsidRPr="00336D83" w:rsidRDefault="008552C4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4" w:history="1"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vk</w:t>
              </w:r>
              <w:proofErr w:type="spellEnd"/>
              <w:r w:rsidR="00F86F03" w:rsidRPr="00336D83">
                <w:rPr>
                  <w:rStyle w:val="ab"/>
                  <w:rFonts w:ascii="Times New Roman" w:hAnsi="Times New Roman"/>
                </w:rPr>
                <w:t>.</w:t>
              </w:r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com</w:t>
              </w:r>
              <w:r w:rsidR="00F86F03" w:rsidRPr="00336D83">
                <w:rPr>
                  <w:rStyle w:val="ab"/>
                  <w:rFonts w:ascii="Times New Roman" w:hAnsi="Times New Roman"/>
                </w:rPr>
                <w:t>/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biblioteka</w:t>
              </w:r>
              <w:proofErr w:type="spellEnd"/>
              <w:r w:rsidR="00F86F03" w:rsidRPr="00336D83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fedotova</w:t>
              </w:r>
              <w:proofErr w:type="spellEnd"/>
            </w:hyperlink>
            <w:r w:rsidR="00F86F03"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F86F03" w:rsidRPr="00336D83" w:rsidRDefault="008552C4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5" w:history="1"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ok</w:t>
              </w:r>
              <w:r w:rsidR="00F86F03" w:rsidRPr="00336D83">
                <w:rPr>
                  <w:rStyle w:val="ab"/>
                  <w:rFonts w:ascii="Times New Roman" w:hAnsi="Times New Roman"/>
                </w:rPr>
                <w:t>.</w:t>
              </w:r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  <w:r w:rsidR="00F86F03" w:rsidRPr="00336D83">
                <w:rPr>
                  <w:rStyle w:val="ab"/>
                  <w:rFonts w:ascii="Times New Roman" w:hAnsi="Times New Roman"/>
                </w:rPr>
                <w:t>/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biblioteka</w:t>
              </w:r>
              <w:proofErr w:type="spellEnd"/>
              <w:r w:rsidR="00F86F03" w:rsidRPr="00336D83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fedotova</w:t>
              </w:r>
              <w:proofErr w:type="spellEnd"/>
            </w:hyperlink>
            <w:r w:rsidR="00F86F03"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F86F03" w:rsidRPr="00336D83" w:rsidRDefault="00F86F0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6F03" w:rsidRPr="00336D83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F86F03" w:rsidRPr="009579C9" w:rsidRDefault="00F86F0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БСДЦ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«Добродар»</w:t>
            </w:r>
          </w:p>
        </w:tc>
        <w:tc>
          <w:tcPr>
            <w:tcW w:w="2690" w:type="dxa"/>
            <w:vAlign w:val="center"/>
          </w:tcPr>
          <w:p w:rsidR="00F86F03" w:rsidRPr="00336D83" w:rsidRDefault="008552C4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6" w:history="1"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vk</w:t>
              </w:r>
              <w:proofErr w:type="spellEnd"/>
              <w:r w:rsidR="00F86F03" w:rsidRPr="00336D83">
                <w:rPr>
                  <w:rStyle w:val="ab"/>
                  <w:rFonts w:ascii="Times New Roman" w:hAnsi="Times New Roman"/>
                </w:rPr>
                <w:t>.</w:t>
              </w:r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com</w:t>
              </w:r>
              <w:r w:rsidR="00F86F03" w:rsidRPr="00336D83">
                <w:rPr>
                  <w:rStyle w:val="ab"/>
                  <w:rFonts w:ascii="Times New Roman" w:hAnsi="Times New Roman"/>
                </w:rPr>
                <w:t>/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biblioteka</w:t>
              </w:r>
              <w:proofErr w:type="spellEnd"/>
              <w:r w:rsidR="00F86F03" w:rsidRPr="00336D83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  <w:lang w:val="en-US"/>
                </w:rPr>
                <w:t>dobrodar</w:t>
              </w:r>
              <w:proofErr w:type="spellEnd"/>
            </w:hyperlink>
            <w:r w:rsidR="00F86F03"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F86F03" w:rsidRPr="00336D83" w:rsidRDefault="008552C4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hyperlink r:id="rId27" w:history="1">
              <w:r w:rsidR="00F86F03" w:rsidRPr="00336D83">
                <w:rPr>
                  <w:rStyle w:val="ab"/>
                  <w:rFonts w:ascii="Times New Roman" w:hAnsi="Times New Roman"/>
                </w:rPr>
                <w:t>ok.ru/</w:t>
              </w:r>
              <w:proofErr w:type="spellStart"/>
              <w:r w:rsidR="00F86F03" w:rsidRPr="00336D83">
                <w:rPr>
                  <w:rStyle w:val="ab"/>
                  <w:rFonts w:ascii="Times New Roman" w:hAnsi="Times New Roman"/>
                </w:rPr>
                <w:t>bsdtsdobro</w:t>
              </w:r>
              <w:proofErr w:type="spellEnd"/>
            </w:hyperlink>
            <w:r w:rsidR="00F86F03"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F86F03" w:rsidRPr="00336D83" w:rsidRDefault="00F86F0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86F03" w:rsidRPr="000A2105" w:rsidTr="00336D83">
        <w:trPr>
          <w:trHeight w:val="193"/>
          <w:tblCellSpacing w:w="20" w:type="dxa"/>
          <w:jc w:val="center"/>
        </w:trPr>
        <w:tc>
          <w:tcPr>
            <w:tcW w:w="4016" w:type="dxa"/>
            <w:vAlign w:val="center"/>
          </w:tcPr>
          <w:p w:rsidR="00F86F03" w:rsidRPr="009579C9" w:rsidRDefault="00F86F03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ДБ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9C9">
              <w:rPr>
                <w:rFonts w:ascii="Times New Roman" w:hAnsi="Times New Roman"/>
                <w:sz w:val="24"/>
                <w:szCs w:val="24"/>
              </w:rPr>
              <w:t>«Родничок»</w:t>
            </w:r>
          </w:p>
        </w:tc>
        <w:tc>
          <w:tcPr>
            <w:tcW w:w="2690" w:type="dxa"/>
            <w:vAlign w:val="center"/>
          </w:tcPr>
          <w:p w:rsidR="00F86F03" w:rsidRPr="00336D83" w:rsidRDefault="008552C4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8" w:history="1">
              <w:r w:rsidR="00F86F03" w:rsidRPr="00336D83">
                <w:rPr>
                  <w:rStyle w:val="ab"/>
                  <w:rFonts w:ascii="Times New Roman" w:hAnsi="Times New Roman"/>
                </w:rPr>
                <w:t>vk.com/rodnichok1970</w:t>
              </w:r>
            </w:hyperlink>
            <w:r w:rsidR="00F86F03"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11" w:type="dxa"/>
            <w:vAlign w:val="center"/>
          </w:tcPr>
          <w:p w:rsidR="00F86F03" w:rsidRPr="00336D83" w:rsidRDefault="008552C4" w:rsidP="00336D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hyperlink r:id="rId29" w:history="1">
              <w:r w:rsidR="00F86F03" w:rsidRPr="00336D83">
                <w:rPr>
                  <w:rStyle w:val="ab"/>
                  <w:rFonts w:ascii="Times New Roman" w:hAnsi="Times New Roman"/>
                </w:rPr>
                <w:t>ok.ru/rodnichok1970</w:t>
              </w:r>
            </w:hyperlink>
            <w:r w:rsidR="00F86F03" w:rsidRPr="00336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:rsidR="00F86F03" w:rsidRPr="00336D83" w:rsidRDefault="00F86F03" w:rsidP="00336D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36D83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42793D" w:rsidRDefault="0042793D" w:rsidP="0042793D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42793D" w:rsidRDefault="00B6273E" w:rsidP="00336D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7</w:t>
      </w:r>
      <w:r w:rsidR="00336D83" w:rsidRPr="00336D83">
        <w:rPr>
          <w:rFonts w:ascii="Times New Roman" w:eastAsia="Times New Roman" w:hAnsi="Times New Roman"/>
          <w:b/>
          <w:bCs/>
          <w:iCs/>
          <w:sz w:val="24"/>
          <w:szCs w:val="24"/>
        </w:rPr>
        <w:t>.3.</w:t>
      </w:r>
      <w:r w:rsidR="00336D83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42793D" w:rsidRPr="0026316A">
        <w:rPr>
          <w:rFonts w:ascii="Times New Roman" w:eastAsia="Times New Roman" w:hAnsi="Times New Roman"/>
          <w:b/>
          <w:bCs/>
          <w:iCs/>
          <w:sz w:val="24"/>
          <w:szCs w:val="24"/>
        </w:rPr>
        <w:t>Работа</w:t>
      </w:r>
      <w:r w:rsidR="0042793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42793D" w:rsidRPr="0026316A">
        <w:rPr>
          <w:rFonts w:ascii="Times New Roman" w:eastAsia="Times New Roman" w:hAnsi="Times New Roman"/>
          <w:b/>
          <w:bCs/>
          <w:iCs/>
          <w:sz w:val="24"/>
          <w:szCs w:val="24"/>
        </w:rPr>
        <w:t>в</w:t>
      </w:r>
      <w:r w:rsidR="0042793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42793D" w:rsidRPr="0026316A">
        <w:rPr>
          <w:rFonts w:ascii="Times New Roman" w:eastAsia="Times New Roman" w:hAnsi="Times New Roman"/>
          <w:b/>
          <w:bCs/>
          <w:iCs/>
          <w:sz w:val="24"/>
          <w:szCs w:val="24"/>
        </w:rPr>
        <w:t>мессенджерах</w:t>
      </w:r>
    </w:p>
    <w:p w:rsidR="0042793D" w:rsidRDefault="0042793D" w:rsidP="0042793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ab/>
        <w:t>А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ктуальным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и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современным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решением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для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информирования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большого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количества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пользователей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является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программ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для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обмена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мгновенными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сообщениями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140616">
        <w:rPr>
          <w:rFonts w:ascii="Times New Roman" w:eastAsia="Times New Roman" w:hAnsi="Times New Roman"/>
          <w:bCs/>
          <w:iCs/>
          <w:sz w:val="24"/>
          <w:szCs w:val="24"/>
        </w:rPr>
        <w:t>(мессенджеров).</w:t>
      </w:r>
    </w:p>
    <w:p w:rsidR="00DB1CA0" w:rsidRDefault="00DB1CA0" w:rsidP="0042793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42793D" w:rsidRPr="00CB66D4" w:rsidRDefault="0042793D" w:rsidP="004279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tbl>
      <w:tblPr>
        <w:tblStyle w:val="afd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1813"/>
        <w:gridCol w:w="5051"/>
        <w:gridCol w:w="5899"/>
      </w:tblGrid>
      <w:tr w:rsidR="00181D31" w:rsidTr="00181D31">
        <w:trPr>
          <w:tblCellSpacing w:w="20" w:type="dxa"/>
          <w:jc w:val="center"/>
        </w:trPr>
        <w:tc>
          <w:tcPr>
            <w:tcW w:w="2643" w:type="dxa"/>
            <w:vAlign w:val="center"/>
          </w:tcPr>
          <w:p w:rsidR="0042793D" w:rsidRPr="00DF2BD1" w:rsidRDefault="0042793D" w:rsidP="0045588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lastRenderedPageBreak/>
              <w:t>Название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сообщества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ссылка</w:t>
            </w:r>
          </w:p>
        </w:tc>
        <w:tc>
          <w:tcPr>
            <w:tcW w:w="1746" w:type="dxa"/>
            <w:vAlign w:val="center"/>
          </w:tcPr>
          <w:p w:rsidR="0042793D" w:rsidRPr="00DF2BD1" w:rsidRDefault="0042793D" w:rsidP="0045588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Ссылка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сообщество</w:t>
            </w:r>
          </w:p>
        </w:tc>
        <w:tc>
          <w:tcPr>
            <w:tcW w:w="5022" w:type="dxa"/>
            <w:vAlign w:val="center"/>
          </w:tcPr>
          <w:p w:rsidR="0042793D" w:rsidRPr="00DF2BD1" w:rsidRDefault="0042793D" w:rsidP="0045588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Тематика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публикуемого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контента</w:t>
            </w:r>
          </w:p>
        </w:tc>
        <w:tc>
          <w:tcPr>
            <w:tcW w:w="5852" w:type="dxa"/>
            <w:vAlign w:val="center"/>
          </w:tcPr>
          <w:p w:rsidR="0042793D" w:rsidRPr="00DF2BD1" w:rsidRDefault="0042793D" w:rsidP="0045588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Краткая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характеристика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проводимых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мероприятий</w:t>
            </w:r>
          </w:p>
        </w:tc>
      </w:tr>
      <w:tr w:rsidR="00181D31" w:rsidTr="00181D31">
        <w:trPr>
          <w:tblCellSpacing w:w="20" w:type="dxa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181D31" w:rsidRPr="00647E5F" w:rsidRDefault="00181D31" w:rsidP="00181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7E5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«М</w:t>
            </w:r>
            <w:r w:rsidRPr="00647E5F">
              <w:rPr>
                <w:rFonts w:ascii="Times New Roman" w:eastAsia="Times New Roman" w:hAnsi="Times New Roman"/>
                <w:iCs/>
                <w:sz w:val="24"/>
                <w:szCs w:val="24"/>
              </w:rPr>
              <w:t>одельная библиотека Усть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647E5F">
              <w:rPr>
                <w:rFonts w:ascii="Times New Roman" w:eastAsia="Times New Roman" w:hAnsi="Times New Roman"/>
                <w:iCs/>
                <w:sz w:val="24"/>
                <w:szCs w:val="24"/>
              </w:rPr>
              <w:t>-Илимск»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81D31" w:rsidRPr="00647E5F" w:rsidRDefault="008552C4" w:rsidP="00181D3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30" w:history="1">
              <w:r w:rsidR="00181D31" w:rsidRPr="00647E5F">
                <w:rPr>
                  <w:rStyle w:val="ab"/>
                  <w:rFonts w:ascii="Times New Roman" w:hAnsi="Times New Roman"/>
                  <w:sz w:val="24"/>
                  <w:szCs w:val="24"/>
                </w:rPr>
                <w:t>clck.ru/33CPJw</w:t>
              </w:r>
            </w:hyperlink>
            <w:r w:rsidR="00181D31" w:rsidRPr="00647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22" w:type="dxa"/>
            <w:shd w:val="clear" w:color="auto" w:fill="auto"/>
          </w:tcPr>
          <w:p w:rsidR="00181D31" w:rsidRPr="00647E5F" w:rsidRDefault="00181D31" w:rsidP="00181D3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7E5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Анонсирование мероприятий, библиотечные новости, актуальная информация</w:t>
            </w:r>
          </w:p>
        </w:tc>
        <w:tc>
          <w:tcPr>
            <w:tcW w:w="5852" w:type="dxa"/>
          </w:tcPr>
          <w:p w:rsidR="00181D31" w:rsidRPr="00DF2BD1" w:rsidRDefault="00181D31" w:rsidP="00181D31">
            <w:pPr>
              <w:contextualSpacing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нформирование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пользователей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библиотеки</w:t>
            </w:r>
          </w:p>
        </w:tc>
      </w:tr>
      <w:tr w:rsidR="00181D31" w:rsidTr="00181D31">
        <w:trPr>
          <w:tblCellSpacing w:w="20" w:type="dxa"/>
          <w:jc w:val="center"/>
        </w:trPr>
        <w:tc>
          <w:tcPr>
            <w:tcW w:w="2643" w:type="dxa"/>
            <w:vAlign w:val="center"/>
          </w:tcPr>
          <w:p w:rsidR="00181D31" w:rsidRPr="00DF2BD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Группа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«АБВГД-ка»</w:t>
            </w:r>
          </w:p>
        </w:tc>
        <w:tc>
          <w:tcPr>
            <w:tcW w:w="1746" w:type="dxa"/>
            <w:vAlign w:val="center"/>
          </w:tcPr>
          <w:p w:rsidR="00181D31" w:rsidRPr="00DF2BD1" w:rsidRDefault="008552C4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hyperlink r:id="rId31" w:history="1">
              <w:r w:rsidR="00181D31"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clck.ru/</w:t>
              </w:r>
              <w:proofErr w:type="spellStart"/>
              <w:r w:rsidR="00181D31"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advqx</w:t>
              </w:r>
              <w:proofErr w:type="spellEnd"/>
            </w:hyperlink>
          </w:p>
        </w:tc>
        <w:tc>
          <w:tcPr>
            <w:tcW w:w="502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</w:p>
        </w:tc>
        <w:tc>
          <w:tcPr>
            <w:tcW w:w="585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ривлечени</w:t>
            </w:r>
            <w:r w:rsidR="00523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чтению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самого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раннего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возраста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студии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развивающего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чтения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«Лучик»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ДБ «Родничок» (г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ступени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181D31" w:rsidTr="00181D31">
        <w:trPr>
          <w:tblCellSpacing w:w="20" w:type="dxa"/>
          <w:jc w:val="center"/>
        </w:trPr>
        <w:tc>
          <w:tcPr>
            <w:tcW w:w="2643" w:type="dxa"/>
            <w:vAlign w:val="center"/>
          </w:tcPr>
          <w:p w:rsidR="00181D31" w:rsidRPr="00DF2BD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Группа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Букварик</w:t>
            </w:r>
            <w:proofErr w:type="spellEnd"/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746" w:type="dxa"/>
            <w:vAlign w:val="center"/>
          </w:tcPr>
          <w:p w:rsidR="00181D31" w:rsidRPr="00DF2BD1" w:rsidRDefault="008552C4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hyperlink r:id="rId32" w:history="1">
              <w:r w:rsidR="00181D31"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clck.ru/advZ5</w:t>
              </w:r>
            </w:hyperlink>
          </w:p>
        </w:tc>
        <w:tc>
          <w:tcPr>
            <w:tcW w:w="502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</w:p>
        </w:tc>
        <w:tc>
          <w:tcPr>
            <w:tcW w:w="585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ривлечени</w:t>
            </w:r>
            <w:r w:rsidR="00523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чтению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самого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раннего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возраста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студии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развивающего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чтения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«Лучик»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ДБ «Родничок» (г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ступени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8552C4" w:rsidTr="005235A9">
        <w:trPr>
          <w:tblCellSpacing w:w="20" w:type="dxa"/>
          <w:jc w:val="center"/>
        </w:trPr>
        <w:tc>
          <w:tcPr>
            <w:tcW w:w="2643" w:type="dxa"/>
            <w:vAlign w:val="center"/>
          </w:tcPr>
          <w:p w:rsidR="008552C4" w:rsidRPr="00DF2BD1" w:rsidRDefault="008552C4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Группа «Файлик»</w:t>
            </w:r>
          </w:p>
        </w:tc>
        <w:tc>
          <w:tcPr>
            <w:tcW w:w="1746" w:type="dxa"/>
            <w:vAlign w:val="center"/>
          </w:tcPr>
          <w:p w:rsidR="005235A9" w:rsidRPr="005235A9" w:rsidRDefault="005235A9" w:rsidP="005235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33" w:history="1">
              <w:r w:rsidRPr="005235A9">
                <w:rPr>
                  <w:rFonts w:ascii="Times New Roman" w:eastAsia="Times New Roman" w:hAnsi="Times New Roman" w:cs="Times New Roman"/>
                  <w:bCs/>
                  <w:iCs/>
                  <w:color w:val="3F4096"/>
                  <w:sz w:val="24"/>
                  <w:szCs w:val="24"/>
                  <w:u w:val="single"/>
                </w:rPr>
                <w:t>clck.ru/32zoF2</w:t>
              </w:r>
            </w:hyperlink>
          </w:p>
          <w:p w:rsidR="008552C4" w:rsidRDefault="008552C4" w:rsidP="00181D31">
            <w:pPr>
              <w:contextualSpacing/>
              <w:jc w:val="center"/>
            </w:pPr>
          </w:p>
        </w:tc>
        <w:tc>
          <w:tcPr>
            <w:tcW w:w="5022" w:type="dxa"/>
            <w:vAlign w:val="center"/>
          </w:tcPr>
          <w:p w:rsidR="008552C4" w:rsidRDefault="005235A9" w:rsidP="00181D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</w:p>
        </w:tc>
        <w:tc>
          <w:tcPr>
            <w:tcW w:w="5852" w:type="dxa"/>
          </w:tcPr>
          <w:p w:rsidR="008552C4" w:rsidRDefault="008552C4" w:rsidP="005235A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81D31" w:rsidTr="00181D31">
        <w:trPr>
          <w:tblCellSpacing w:w="20" w:type="dxa"/>
          <w:jc w:val="center"/>
        </w:trPr>
        <w:tc>
          <w:tcPr>
            <w:tcW w:w="2643" w:type="dxa"/>
            <w:vAlign w:val="center"/>
          </w:tcPr>
          <w:p w:rsidR="00181D3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им.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81D31" w:rsidRPr="00DF2BD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Ю.Ф.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Федотова</w:t>
            </w:r>
          </w:p>
        </w:tc>
        <w:tc>
          <w:tcPr>
            <w:tcW w:w="1746" w:type="dxa"/>
            <w:vAlign w:val="center"/>
          </w:tcPr>
          <w:p w:rsidR="00181D31" w:rsidRPr="00DF2BD1" w:rsidRDefault="008552C4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hyperlink r:id="rId34" w:history="1">
              <w:r w:rsidR="00181D31"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clck.ru/</w:t>
              </w:r>
              <w:proofErr w:type="spellStart"/>
              <w:r w:rsidR="00181D31"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avssz</w:t>
              </w:r>
              <w:proofErr w:type="spellEnd"/>
            </w:hyperlink>
          </w:p>
        </w:tc>
        <w:tc>
          <w:tcPr>
            <w:tcW w:w="502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</w:p>
        </w:tc>
        <w:tc>
          <w:tcPr>
            <w:tcW w:w="585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рупповое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информирование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пользователей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библиотеки</w:t>
            </w:r>
          </w:p>
        </w:tc>
      </w:tr>
      <w:tr w:rsidR="00181D31" w:rsidTr="00181D31">
        <w:trPr>
          <w:tblCellSpacing w:w="20" w:type="dxa"/>
          <w:jc w:val="center"/>
        </w:trPr>
        <w:tc>
          <w:tcPr>
            <w:tcW w:w="2643" w:type="dxa"/>
            <w:vAlign w:val="center"/>
          </w:tcPr>
          <w:p w:rsidR="00181D3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им.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81D31" w:rsidRPr="00DF2BD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Ю.Ф.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Федотова</w:t>
            </w:r>
          </w:p>
        </w:tc>
        <w:tc>
          <w:tcPr>
            <w:tcW w:w="1746" w:type="dxa"/>
            <w:vAlign w:val="center"/>
          </w:tcPr>
          <w:p w:rsidR="00181D31" w:rsidRPr="00DF2BD1" w:rsidRDefault="008552C4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hyperlink r:id="rId35" w:history="1">
              <w:r w:rsidR="00181D31"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clck.ru/</w:t>
              </w:r>
              <w:proofErr w:type="spellStart"/>
              <w:r w:rsidR="00181D31"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avsuy</w:t>
              </w:r>
              <w:proofErr w:type="spellEnd"/>
            </w:hyperlink>
          </w:p>
        </w:tc>
        <w:tc>
          <w:tcPr>
            <w:tcW w:w="502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Волонт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ё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библиотеки</w:t>
            </w:r>
          </w:p>
        </w:tc>
        <w:tc>
          <w:tcPr>
            <w:tcW w:w="585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Поиск волонтёров для помощи в организации мероприятий</w:t>
            </w:r>
          </w:p>
        </w:tc>
      </w:tr>
      <w:tr w:rsidR="00181D31" w:rsidTr="00181D31">
        <w:trPr>
          <w:tblCellSpacing w:w="20" w:type="dxa"/>
          <w:jc w:val="center"/>
        </w:trPr>
        <w:tc>
          <w:tcPr>
            <w:tcW w:w="2643" w:type="dxa"/>
            <w:vAlign w:val="center"/>
          </w:tcPr>
          <w:p w:rsidR="00181D3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81D31" w:rsidRPr="00DF2BD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«Первоцвет»</w:t>
            </w:r>
          </w:p>
        </w:tc>
        <w:tc>
          <w:tcPr>
            <w:tcW w:w="1746" w:type="dxa"/>
            <w:vAlign w:val="center"/>
          </w:tcPr>
          <w:p w:rsidR="00181D31" w:rsidRPr="00DF2BD1" w:rsidRDefault="008552C4" w:rsidP="00181D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181D31"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clck.ru/</w:t>
              </w:r>
              <w:proofErr w:type="spellStart"/>
              <w:r w:rsidR="00181D31" w:rsidRPr="00DF2BD1">
                <w:rPr>
                  <w:rStyle w:val="ab"/>
                  <w:rFonts w:ascii="Times New Roman" w:eastAsia="Times New Roman" w:hAnsi="Times New Roman"/>
                  <w:bCs/>
                  <w:iCs/>
                  <w:sz w:val="24"/>
                  <w:szCs w:val="24"/>
                </w:rPr>
                <w:t>ZPyxm</w:t>
              </w:r>
              <w:proofErr w:type="spellEnd"/>
            </w:hyperlink>
          </w:p>
        </w:tc>
        <w:tc>
          <w:tcPr>
            <w:tcW w:w="502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родителями</w:t>
            </w:r>
          </w:p>
        </w:tc>
        <w:tc>
          <w:tcPr>
            <w:tcW w:w="585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рупповое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информирование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пользователей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библиотеки</w:t>
            </w:r>
          </w:p>
        </w:tc>
      </w:tr>
      <w:tr w:rsidR="00181D31" w:rsidTr="00181D31">
        <w:trPr>
          <w:tblCellSpacing w:w="20" w:type="dxa"/>
          <w:jc w:val="center"/>
        </w:trPr>
        <w:tc>
          <w:tcPr>
            <w:tcW w:w="2643" w:type="dxa"/>
            <w:vAlign w:val="center"/>
          </w:tcPr>
          <w:p w:rsidR="00181D3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Клуб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рукоделия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81D31" w:rsidRPr="00DF2BD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«Чудотворцы»</w:t>
            </w:r>
          </w:p>
        </w:tc>
        <w:tc>
          <w:tcPr>
            <w:tcW w:w="1746" w:type="dxa"/>
            <w:vAlign w:val="center"/>
          </w:tcPr>
          <w:p w:rsidR="00181D31" w:rsidRPr="00DF2BD1" w:rsidRDefault="008552C4" w:rsidP="00181D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181D31" w:rsidRPr="00DF2BD1">
                <w:rPr>
                  <w:rStyle w:val="ab"/>
                  <w:rFonts w:ascii="Times New Roman" w:hAnsi="Times New Roman"/>
                  <w:sz w:val="24"/>
                  <w:szCs w:val="24"/>
                </w:rPr>
                <w:t>clck.ru/</w:t>
              </w:r>
              <w:proofErr w:type="spellStart"/>
              <w:r w:rsidR="00181D31" w:rsidRPr="00DF2BD1">
                <w:rPr>
                  <w:rStyle w:val="ab"/>
                  <w:rFonts w:ascii="Times New Roman" w:hAnsi="Times New Roman"/>
                  <w:sz w:val="24"/>
                  <w:szCs w:val="24"/>
                </w:rPr>
                <w:t>avsyK</w:t>
              </w:r>
              <w:proofErr w:type="spellEnd"/>
            </w:hyperlink>
          </w:p>
        </w:tc>
        <w:tc>
          <w:tcPr>
            <w:tcW w:w="502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</w:p>
        </w:tc>
        <w:tc>
          <w:tcPr>
            <w:tcW w:w="585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Поддержание связи с членами клуба по интересам</w:t>
            </w:r>
          </w:p>
        </w:tc>
      </w:tr>
      <w:tr w:rsidR="00181D31" w:rsidTr="00181D31">
        <w:trPr>
          <w:tblCellSpacing w:w="20" w:type="dxa"/>
          <w:jc w:val="center"/>
        </w:trPr>
        <w:tc>
          <w:tcPr>
            <w:tcW w:w="2643" w:type="dxa"/>
            <w:vAlign w:val="center"/>
          </w:tcPr>
          <w:p w:rsidR="00181D3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Клуб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огородников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81D31" w:rsidRPr="00DF2BD1" w:rsidRDefault="00181D31" w:rsidP="00181D31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«Успех»</w:t>
            </w:r>
          </w:p>
        </w:tc>
        <w:tc>
          <w:tcPr>
            <w:tcW w:w="1746" w:type="dxa"/>
            <w:vAlign w:val="center"/>
          </w:tcPr>
          <w:p w:rsidR="00181D31" w:rsidRPr="00DF2BD1" w:rsidRDefault="008552C4" w:rsidP="00181D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181D31" w:rsidRPr="00DF2BD1">
                <w:rPr>
                  <w:rStyle w:val="ab"/>
                  <w:rFonts w:ascii="Times New Roman" w:hAnsi="Times New Roman"/>
                  <w:sz w:val="24"/>
                  <w:szCs w:val="24"/>
                </w:rPr>
                <w:t>clck.ru/</w:t>
              </w:r>
              <w:proofErr w:type="spellStart"/>
              <w:r w:rsidR="00181D31" w:rsidRPr="00DF2BD1">
                <w:rPr>
                  <w:rStyle w:val="ab"/>
                  <w:rFonts w:ascii="Times New Roman" w:hAnsi="Times New Roman"/>
                  <w:sz w:val="24"/>
                  <w:szCs w:val="24"/>
                </w:rPr>
                <w:t>avsyb</w:t>
              </w:r>
              <w:proofErr w:type="spellEnd"/>
            </w:hyperlink>
          </w:p>
        </w:tc>
        <w:tc>
          <w:tcPr>
            <w:tcW w:w="502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ктуальн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ая 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о библиотеке</w:t>
            </w:r>
            <w:r w:rsidRPr="00DF2B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афиша мероприятий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 п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оддержание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обратной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F2BD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связи</w:t>
            </w:r>
          </w:p>
        </w:tc>
        <w:tc>
          <w:tcPr>
            <w:tcW w:w="5852" w:type="dxa"/>
            <w:vAlign w:val="center"/>
          </w:tcPr>
          <w:p w:rsidR="00181D31" w:rsidRPr="00DF2BD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Поддержание связи с членами клуба по интересам</w:t>
            </w:r>
          </w:p>
        </w:tc>
      </w:tr>
      <w:tr w:rsidR="00181D31" w:rsidTr="00181D31">
        <w:trPr>
          <w:tblCellSpacing w:w="20" w:type="dxa"/>
          <w:jc w:val="center"/>
        </w:trPr>
        <w:tc>
          <w:tcPr>
            <w:tcW w:w="2643" w:type="dxa"/>
            <w:shd w:val="clear" w:color="auto" w:fill="auto"/>
            <w:vAlign w:val="center"/>
          </w:tcPr>
          <w:p w:rsidR="00181D31" w:rsidRDefault="00181D31" w:rsidP="00181D31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47E5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Клуб любителей вязания</w:t>
            </w:r>
          </w:p>
          <w:p w:rsidR="00181D31" w:rsidRPr="00647E5F" w:rsidRDefault="00181D31" w:rsidP="00181D31">
            <w:pPr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47E5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«Волшебный клубок»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181D31" w:rsidRPr="00647E5F" w:rsidRDefault="00181D31" w:rsidP="00181D31">
            <w:pPr>
              <w:jc w:val="center"/>
              <w:rPr>
                <w:rFonts w:ascii="Times New Roman" w:hAnsi="Times New Roman"/>
                <w:color w:val="3F4096"/>
                <w:sz w:val="24"/>
                <w:szCs w:val="24"/>
                <w:u w:val="single"/>
                <w:shd w:val="clear" w:color="auto" w:fill="FFFFFF"/>
              </w:rPr>
            </w:pPr>
            <w:r w:rsidRPr="00181D31">
              <w:rPr>
                <w:rFonts w:ascii="Times New Roman" w:hAnsi="Times New Roman"/>
                <w:color w:val="3F4096"/>
                <w:sz w:val="24"/>
                <w:szCs w:val="24"/>
                <w:u w:val="single"/>
                <w:shd w:val="clear" w:color="auto" w:fill="FFFFFF"/>
              </w:rPr>
              <w:t>clck.ru/335YSc</w:t>
            </w:r>
          </w:p>
        </w:tc>
        <w:tc>
          <w:tcPr>
            <w:tcW w:w="5022" w:type="dxa"/>
            <w:shd w:val="clear" w:color="auto" w:fill="auto"/>
          </w:tcPr>
          <w:p w:rsidR="00181D31" w:rsidRPr="00647E5F" w:rsidRDefault="00181D31" w:rsidP="00181D31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47E5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Постоянные рубрики по темам: объявления, графики работы, афиши, планы мероприятий и услуг библиотеки, видеоматериалы по темам.</w:t>
            </w:r>
          </w:p>
        </w:tc>
        <w:tc>
          <w:tcPr>
            <w:tcW w:w="5852" w:type="dxa"/>
            <w:vAlign w:val="center"/>
          </w:tcPr>
          <w:p w:rsidR="00181D31" w:rsidRDefault="00181D31" w:rsidP="00181D31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Поддержание связи с членами клуба по интересам</w:t>
            </w:r>
          </w:p>
        </w:tc>
      </w:tr>
    </w:tbl>
    <w:p w:rsidR="0042793D" w:rsidRPr="00AB429C" w:rsidRDefault="0042793D" w:rsidP="00336D83">
      <w:pPr>
        <w:pStyle w:val="a5"/>
        <w:spacing w:before="0" w:beforeAutospacing="0" w:after="0" w:afterAutospacing="0" w:line="360" w:lineRule="auto"/>
        <w:contextualSpacing/>
        <w:jc w:val="center"/>
      </w:pPr>
    </w:p>
    <w:p w:rsidR="004C72F9" w:rsidRPr="004C72F9" w:rsidRDefault="004C72F9" w:rsidP="00336D8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2F9">
        <w:rPr>
          <w:rFonts w:ascii="Times New Roman" w:hAnsi="Times New Roman"/>
          <w:sz w:val="24"/>
          <w:szCs w:val="24"/>
        </w:rPr>
        <w:br w:type="page"/>
      </w:r>
    </w:p>
    <w:p w:rsidR="00A87848" w:rsidRDefault="00A07558" w:rsidP="00336D83">
      <w:pPr>
        <w:pStyle w:val="ac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8</w:t>
      </w:r>
      <w:r w:rsidR="00A87848" w:rsidRPr="009712D8">
        <w:rPr>
          <w:rFonts w:ascii="Times New Roman" w:hAnsi="Times New Roman"/>
          <w:b/>
          <w:sz w:val="28"/>
          <w:szCs w:val="24"/>
        </w:rPr>
        <w:t>.</w:t>
      </w:r>
      <w:r w:rsidR="008E5D56">
        <w:rPr>
          <w:rFonts w:ascii="Times New Roman" w:hAnsi="Times New Roman"/>
          <w:b/>
          <w:sz w:val="28"/>
          <w:szCs w:val="24"/>
        </w:rPr>
        <w:t xml:space="preserve"> </w:t>
      </w:r>
      <w:r w:rsidR="00A87848" w:rsidRPr="00A87848">
        <w:rPr>
          <w:rFonts w:ascii="Times New Roman" w:hAnsi="Times New Roman"/>
          <w:b/>
          <w:sz w:val="28"/>
        </w:rPr>
        <w:t>Привлечение</w:t>
      </w:r>
      <w:r w:rsidR="008E5D56">
        <w:rPr>
          <w:rFonts w:ascii="Times New Roman" w:hAnsi="Times New Roman"/>
          <w:b/>
          <w:sz w:val="28"/>
        </w:rPr>
        <w:t xml:space="preserve"> </w:t>
      </w:r>
      <w:r w:rsidR="00A87848">
        <w:rPr>
          <w:rFonts w:ascii="Times New Roman" w:hAnsi="Times New Roman"/>
          <w:b/>
          <w:sz w:val="28"/>
        </w:rPr>
        <w:t>бюджетных</w:t>
      </w:r>
      <w:r w:rsidR="008E5D56">
        <w:rPr>
          <w:rFonts w:ascii="Times New Roman" w:hAnsi="Times New Roman"/>
          <w:b/>
          <w:sz w:val="28"/>
        </w:rPr>
        <w:t xml:space="preserve"> </w:t>
      </w:r>
      <w:r w:rsidR="00A87848">
        <w:rPr>
          <w:rFonts w:ascii="Times New Roman" w:hAnsi="Times New Roman"/>
          <w:b/>
          <w:sz w:val="28"/>
        </w:rPr>
        <w:t>и</w:t>
      </w:r>
      <w:r w:rsidR="008E5D56">
        <w:rPr>
          <w:rFonts w:ascii="Times New Roman" w:hAnsi="Times New Roman"/>
          <w:b/>
          <w:sz w:val="28"/>
        </w:rPr>
        <w:t xml:space="preserve"> внебюджетных средств и ресурсов</w:t>
      </w:r>
      <w:r w:rsidR="00A87848" w:rsidRPr="009712D8">
        <w:rPr>
          <w:rFonts w:ascii="Times New Roman" w:hAnsi="Times New Roman"/>
          <w:color w:val="FF0000"/>
          <w:sz w:val="24"/>
          <w:szCs w:val="24"/>
        </w:rPr>
        <w:tab/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3129"/>
        <w:gridCol w:w="1701"/>
      </w:tblGrid>
      <w:tr w:rsidR="00FF64F2" w:rsidRPr="00B958EF" w:rsidTr="00336D83">
        <w:trPr>
          <w:tblCellSpacing w:w="20" w:type="dxa"/>
          <w:jc w:val="center"/>
        </w:trPr>
        <w:tc>
          <w:tcPr>
            <w:tcW w:w="4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4F2" w:rsidRPr="00B958EF" w:rsidRDefault="00FF64F2" w:rsidP="00B84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4F2" w:rsidRPr="00B958EF" w:rsidRDefault="00A31BBA" w:rsidP="00B84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8E5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4F2" w:rsidRPr="00A31BBA" w:rsidRDefault="00FF64F2" w:rsidP="00B84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="008E5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36D83" w:rsidRPr="00B958EF" w:rsidTr="00AA106E">
        <w:trPr>
          <w:tblCellSpacing w:w="20" w:type="dxa"/>
          <w:jc w:val="center"/>
        </w:trPr>
        <w:tc>
          <w:tcPr>
            <w:tcW w:w="4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Pr="00B958EF" w:rsidRDefault="00336D83" w:rsidP="0033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AA106E" w:rsidP="00336D83">
            <w:pPr>
              <w:pStyle w:val="a3"/>
              <w:spacing w:before="0" w:beforeAutospacing="0" w:after="0" w:afterAutospacing="0"/>
              <w:jc w:val="both"/>
            </w:pPr>
            <w:r w:rsidRPr="002C2ECF">
              <w:t>Пожертвование ИП Мамаев Е.А. Проект «Встреча с интересными людьми»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6D83" w:rsidRDefault="00AA106E" w:rsidP="00AA106E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</w:t>
            </w:r>
            <w:r w:rsidR="00AC13D7" w:rsidRPr="00B958EF">
              <w:rPr>
                <w:color w:val="000000"/>
              </w:rPr>
              <w:t>0 000,00</w:t>
            </w:r>
          </w:p>
        </w:tc>
      </w:tr>
      <w:tr w:rsidR="00AC13D7" w:rsidRPr="00B958EF" w:rsidTr="00AA106E">
        <w:trPr>
          <w:tblCellSpacing w:w="20" w:type="dxa"/>
          <w:jc w:val="center"/>
        </w:trPr>
        <w:tc>
          <w:tcPr>
            <w:tcW w:w="4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13D7" w:rsidRPr="00B958EF" w:rsidRDefault="00AC13D7" w:rsidP="0033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13D7" w:rsidRPr="00B958EF" w:rsidRDefault="00AA106E" w:rsidP="00336D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2ECF">
              <w:t>Президентский грант</w:t>
            </w:r>
            <w:r w:rsidRPr="002C2ECF">
              <w:rPr>
                <w:rFonts w:eastAsia="Calibri"/>
                <w:b/>
                <w:bCs/>
                <w:color w:val="333333"/>
                <w:lang w:eastAsia="en-US"/>
              </w:rPr>
              <w:t> «</w:t>
            </w:r>
            <w:r w:rsidRPr="002C2ECF">
              <w:t>Инклюзивная детская академия мультипликации и цифровой живописи «Белая ворона»»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13D7" w:rsidRDefault="00AA106E" w:rsidP="00AA106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2ECF">
              <w:t>461 224, 31</w:t>
            </w:r>
          </w:p>
        </w:tc>
      </w:tr>
      <w:tr w:rsidR="00AC13D7" w:rsidRPr="00B958EF" w:rsidTr="00AA106E">
        <w:trPr>
          <w:tblCellSpacing w:w="20" w:type="dxa"/>
          <w:jc w:val="center"/>
        </w:trPr>
        <w:tc>
          <w:tcPr>
            <w:tcW w:w="48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13D7" w:rsidRDefault="00F2579F" w:rsidP="0033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13D7" w:rsidRDefault="00AA106E" w:rsidP="00336D83">
            <w:pPr>
              <w:pStyle w:val="a3"/>
              <w:spacing w:before="0" w:beforeAutospacing="0" w:after="0" w:afterAutospacing="0"/>
              <w:jc w:val="both"/>
            </w:pPr>
            <w:r w:rsidRPr="002C2ECF">
              <w:t>Аппарат Губернатора Иркутской области и Правительства Иркутской области Конкурс «Сокровища нации: традициям быть!»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C13D7" w:rsidRPr="00F2579F" w:rsidRDefault="00AA106E" w:rsidP="00AA106E">
            <w:pPr>
              <w:pStyle w:val="a3"/>
              <w:spacing w:before="0" w:beforeAutospacing="0" w:after="0" w:afterAutospacing="0"/>
              <w:jc w:val="center"/>
            </w:pPr>
            <w:r w:rsidRPr="002C2ECF">
              <w:t>268 524,00</w:t>
            </w:r>
          </w:p>
        </w:tc>
      </w:tr>
      <w:tr w:rsidR="00FF64F2" w:rsidRPr="00B958EF" w:rsidTr="00336D83">
        <w:trPr>
          <w:tblCellSpacing w:w="20" w:type="dxa"/>
          <w:jc w:val="center"/>
        </w:trPr>
        <w:tc>
          <w:tcPr>
            <w:tcW w:w="1361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4F2" w:rsidRPr="002A7F86" w:rsidRDefault="00FF64F2" w:rsidP="00B847E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4F2" w:rsidRPr="002A7F86" w:rsidRDefault="00AA106E" w:rsidP="00B84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E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829 748,31</w:t>
            </w:r>
          </w:p>
        </w:tc>
      </w:tr>
    </w:tbl>
    <w:p w:rsidR="000B7D1C" w:rsidRDefault="000B7D1C" w:rsidP="000B7D1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B7D1C" w:rsidSect="00FB4109">
      <w:footerReference w:type="default" r:id="rId3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5E7" w:rsidRDefault="00FB15E7" w:rsidP="00937F54">
      <w:pPr>
        <w:spacing w:after="0" w:line="240" w:lineRule="auto"/>
      </w:pPr>
      <w:r>
        <w:separator/>
      </w:r>
    </w:p>
  </w:endnote>
  <w:endnote w:type="continuationSeparator" w:id="0">
    <w:p w:rsidR="00FB15E7" w:rsidRDefault="00FB15E7" w:rsidP="0093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imrod Cyr 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4016"/>
      <w:docPartObj>
        <w:docPartGallery w:val="Page Numbers (Bottom of Page)"/>
        <w:docPartUnique/>
      </w:docPartObj>
    </w:sdtPr>
    <w:sdtContent>
      <w:p w:rsidR="008552C4" w:rsidRDefault="008552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552C4" w:rsidRDefault="008552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5E7" w:rsidRDefault="00FB15E7" w:rsidP="00937F54">
      <w:pPr>
        <w:spacing w:after="0" w:line="240" w:lineRule="auto"/>
      </w:pPr>
      <w:r>
        <w:separator/>
      </w:r>
    </w:p>
  </w:footnote>
  <w:footnote w:type="continuationSeparator" w:id="0">
    <w:p w:rsidR="00FB15E7" w:rsidRDefault="00FB15E7" w:rsidP="00937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96C"/>
    <w:multiLevelType w:val="hybridMultilevel"/>
    <w:tmpl w:val="4744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86849"/>
    <w:multiLevelType w:val="hybridMultilevel"/>
    <w:tmpl w:val="0940489C"/>
    <w:lvl w:ilvl="0" w:tplc="04190001">
      <w:start w:val="1"/>
      <w:numFmt w:val="bullet"/>
      <w:lvlText w:val=""/>
      <w:lvlJc w:val="left"/>
      <w:pPr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F18"/>
    <w:multiLevelType w:val="hybridMultilevel"/>
    <w:tmpl w:val="64C2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01B8"/>
    <w:multiLevelType w:val="hybridMultilevel"/>
    <w:tmpl w:val="1674E3A4"/>
    <w:lvl w:ilvl="0" w:tplc="A24A9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41F9D"/>
    <w:multiLevelType w:val="hybridMultilevel"/>
    <w:tmpl w:val="27904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566E6"/>
    <w:multiLevelType w:val="hybridMultilevel"/>
    <w:tmpl w:val="26F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D2A55"/>
    <w:multiLevelType w:val="hybridMultilevel"/>
    <w:tmpl w:val="5B0E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C6139"/>
    <w:multiLevelType w:val="hybridMultilevel"/>
    <w:tmpl w:val="2098D162"/>
    <w:lvl w:ilvl="0" w:tplc="F6AEF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39605A4"/>
    <w:multiLevelType w:val="hybridMultilevel"/>
    <w:tmpl w:val="4CF2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6A22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6DA7"/>
    <w:multiLevelType w:val="hybridMultilevel"/>
    <w:tmpl w:val="CAC47CA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741462B"/>
    <w:multiLevelType w:val="hybridMultilevel"/>
    <w:tmpl w:val="294A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2E01"/>
    <w:multiLevelType w:val="hybridMultilevel"/>
    <w:tmpl w:val="143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B51A0"/>
    <w:multiLevelType w:val="hybridMultilevel"/>
    <w:tmpl w:val="99EA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638F5"/>
    <w:multiLevelType w:val="hybridMultilevel"/>
    <w:tmpl w:val="ED268F74"/>
    <w:lvl w:ilvl="0" w:tplc="FA74E50A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73AC8"/>
    <w:multiLevelType w:val="hybridMultilevel"/>
    <w:tmpl w:val="A3D0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E2243"/>
    <w:multiLevelType w:val="hybridMultilevel"/>
    <w:tmpl w:val="9566F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B2085A"/>
    <w:multiLevelType w:val="hybridMultilevel"/>
    <w:tmpl w:val="3FC83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B07A9"/>
    <w:multiLevelType w:val="multilevel"/>
    <w:tmpl w:val="85A4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57797"/>
    <w:multiLevelType w:val="hybridMultilevel"/>
    <w:tmpl w:val="F786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3"/>
  </w:num>
  <w:num w:numId="5">
    <w:abstractNumId w:val="8"/>
  </w:num>
  <w:num w:numId="6">
    <w:abstractNumId w:val="18"/>
  </w:num>
  <w:num w:numId="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>
    <w:abstractNumId w:val="9"/>
  </w:num>
  <w:num w:numId="9">
    <w:abstractNumId w:val="1"/>
  </w:num>
  <w:num w:numId="10">
    <w:abstractNumId w:val="12"/>
  </w:num>
  <w:num w:numId="11">
    <w:abstractNumId w:val="13"/>
  </w:num>
  <w:num w:numId="12">
    <w:abstractNumId w:val="6"/>
  </w:num>
  <w:num w:numId="13">
    <w:abstractNumId w:val="15"/>
  </w:num>
  <w:num w:numId="14">
    <w:abstractNumId w:val="11"/>
  </w:num>
  <w:num w:numId="15">
    <w:abstractNumId w:val="10"/>
  </w:num>
  <w:num w:numId="16">
    <w:abstractNumId w:val="4"/>
  </w:num>
  <w:num w:numId="17">
    <w:abstractNumId w:val="2"/>
  </w:num>
  <w:num w:numId="18">
    <w:abstractNumId w:val="5"/>
  </w:num>
  <w:num w:numId="1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54"/>
    <w:rsid w:val="0000067C"/>
    <w:rsid w:val="0000430F"/>
    <w:rsid w:val="00004729"/>
    <w:rsid w:val="000108B8"/>
    <w:rsid w:val="00014A08"/>
    <w:rsid w:val="00014B43"/>
    <w:rsid w:val="000305B1"/>
    <w:rsid w:val="00034A84"/>
    <w:rsid w:val="00037D4E"/>
    <w:rsid w:val="0005063C"/>
    <w:rsid w:val="000568C7"/>
    <w:rsid w:val="00060853"/>
    <w:rsid w:val="00067549"/>
    <w:rsid w:val="00072E91"/>
    <w:rsid w:val="0008071F"/>
    <w:rsid w:val="000A6ECB"/>
    <w:rsid w:val="000B401B"/>
    <w:rsid w:val="000B616C"/>
    <w:rsid w:val="000B6FF3"/>
    <w:rsid w:val="000B7D1C"/>
    <w:rsid w:val="000D2122"/>
    <w:rsid w:val="000D39DC"/>
    <w:rsid w:val="000E5CEF"/>
    <w:rsid w:val="000F32B7"/>
    <w:rsid w:val="00102C28"/>
    <w:rsid w:val="0011136D"/>
    <w:rsid w:val="001122EE"/>
    <w:rsid w:val="00114D3F"/>
    <w:rsid w:val="00116306"/>
    <w:rsid w:val="00132994"/>
    <w:rsid w:val="0014017E"/>
    <w:rsid w:val="00143B39"/>
    <w:rsid w:val="00144645"/>
    <w:rsid w:val="001565A7"/>
    <w:rsid w:val="00162C09"/>
    <w:rsid w:val="00171845"/>
    <w:rsid w:val="00175A04"/>
    <w:rsid w:val="00181D31"/>
    <w:rsid w:val="00191526"/>
    <w:rsid w:val="00193A39"/>
    <w:rsid w:val="001B18C8"/>
    <w:rsid w:val="001C5FF1"/>
    <w:rsid w:val="001E2C14"/>
    <w:rsid w:val="001E3F31"/>
    <w:rsid w:val="001F0717"/>
    <w:rsid w:val="0020283F"/>
    <w:rsid w:val="00205DF4"/>
    <w:rsid w:val="0023059E"/>
    <w:rsid w:val="00230B9A"/>
    <w:rsid w:val="00250719"/>
    <w:rsid w:val="00253980"/>
    <w:rsid w:val="0025534A"/>
    <w:rsid w:val="00281DA8"/>
    <w:rsid w:val="002828D2"/>
    <w:rsid w:val="00283383"/>
    <w:rsid w:val="00293A58"/>
    <w:rsid w:val="00297FD3"/>
    <w:rsid w:val="002A463C"/>
    <w:rsid w:val="002A772E"/>
    <w:rsid w:val="002B6365"/>
    <w:rsid w:val="002D087F"/>
    <w:rsid w:val="002D3C19"/>
    <w:rsid w:val="002E4395"/>
    <w:rsid w:val="002E4E73"/>
    <w:rsid w:val="002F37CE"/>
    <w:rsid w:val="002F5451"/>
    <w:rsid w:val="002F54CE"/>
    <w:rsid w:val="00304D1F"/>
    <w:rsid w:val="0030606F"/>
    <w:rsid w:val="00314747"/>
    <w:rsid w:val="00315B30"/>
    <w:rsid w:val="00317B06"/>
    <w:rsid w:val="00334834"/>
    <w:rsid w:val="00336D83"/>
    <w:rsid w:val="00340BC3"/>
    <w:rsid w:val="00342A5A"/>
    <w:rsid w:val="00342FCA"/>
    <w:rsid w:val="00344C14"/>
    <w:rsid w:val="0037612F"/>
    <w:rsid w:val="00376561"/>
    <w:rsid w:val="00376B40"/>
    <w:rsid w:val="003848D2"/>
    <w:rsid w:val="00390CBC"/>
    <w:rsid w:val="00397D34"/>
    <w:rsid w:val="003A534C"/>
    <w:rsid w:val="003B7DC4"/>
    <w:rsid w:val="003C1147"/>
    <w:rsid w:val="003C54C4"/>
    <w:rsid w:val="003D6C89"/>
    <w:rsid w:val="003D790D"/>
    <w:rsid w:val="003E44A7"/>
    <w:rsid w:val="003F0D9B"/>
    <w:rsid w:val="00400D72"/>
    <w:rsid w:val="00413E37"/>
    <w:rsid w:val="00415324"/>
    <w:rsid w:val="004211DD"/>
    <w:rsid w:val="004224BA"/>
    <w:rsid w:val="00424E72"/>
    <w:rsid w:val="0042793D"/>
    <w:rsid w:val="00440486"/>
    <w:rsid w:val="004501AC"/>
    <w:rsid w:val="004514D9"/>
    <w:rsid w:val="00455317"/>
    <w:rsid w:val="0045588F"/>
    <w:rsid w:val="0047379F"/>
    <w:rsid w:val="00487E38"/>
    <w:rsid w:val="004939D4"/>
    <w:rsid w:val="00496E81"/>
    <w:rsid w:val="004A0576"/>
    <w:rsid w:val="004A59C1"/>
    <w:rsid w:val="004B1BD8"/>
    <w:rsid w:val="004C121A"/>
    <w:rsid w:val="004C24A8"/>
    <w:rsid w:val="004C72F9"/>
    <w:rsid w:val="004C7B3C"/>
    <w:rsid w:val="004D203E"/>
    <w:rsid w:val="004E0679"/>
    <w:rsid w:val="004E1458"/>
    <w:rsid w:val="004F0E1D"/>
    <w:rsid w:val="004F2C52"/>
    <w:rsid w:val="004F3EA8"/>
    <w:rsid w:val="00503E0F"/>
    <w:rsid w:val="00513164"/>
    <w:rsid w:val="00523059"/>
    <w:rsid w:val="005235A9"/>
    <w:rsid w:val="005450F6"/>
    <w:rsid w:val="00551D1F"/>
    <w:rsid w:val="00555663"/>
    <w:rsid w:val="005559FA"/>
    <w:rsid w:val="005700C4"/>
    <w:rsid w:val="005908CA"/>
    <w:rsid w:val="00590FED"/>
    <w:rsid w:val="00591F8E"/>
    <w:rsid w:val="005A0EA8"/>
    <w:rsid w:val="005A4952"/>
    <w:rsid w:val="005A6846"/>
    <w:rsid w:val="005B40D1"/>
    <w:rsid w:val="005C368D"/>
    <w:rsid w:val="005C4243"/>
    <w:rsid w:val="005C48AD"/>
    <w:rsid w:val="005C53C0"/>
    <w:rsid w:val="005D4E22"/>
    <w:rsid w:val="005E30A3"/>
    <w:rsid w:val="005E5A9F"/>
    <w:rsid w:val="005F10C4"/>
    <w:rsid w:val="005F3053"/>
    <w:rsid w:val="00600FB5"/>
    <w:rsid w:val="006024B1"/>
    <w:rsid w:val="006133D2"/>
    <w:rsid w:val="00613404"/>
    <w:rsid w:val="006134CA"/>
    <w:rsid w:val="00615550"/>
    <w:rsid w:val="0062010D"/>
    <w:rsid w:val="006449B6"/>
    <w:rsid w:val="00651B65"/>
    <w:rsid w:val="00653BA6"/>
    <w:rsid w:val="006557F4"/>
    <w:rsid w:val="00673432"/>
    <w:rsid w:val="00674DF7"/>
    <w:rsid w:val="006A2841"/>
    <w:rsid w:val="006A4690"/>
    <w:rsid w:val="006B38D7"/>
    <w:rsid w:val="006B590D"/>
    <w:rsid w:val="006B7949"/>
    <w:rsid w:val="006C26E4"/>
    <w:rsid w:val="006C3517"/>
    <w:rsid w:val="006D4C8C"/>
    <w:rsid w:val="006D70AE"/>
    <w:rsid w:val="006D7BC1"/>
    <w:rsid w:val="006E20DA"/>
    <w:rsid w:val="006E6530"/>
    <w:rsid w:val="006F18C8"/>
    <w:rsid w:val="006F2348"/>
    <w:rsid w:val="0070094A"/>
    <w:rsid w:val="007023E1"/>
    <w:rsid w:val="007040BD"/>
    <w:rsid w:val="00711DC8"/>
    <w:rsid w:val="00714D17"/>
    <w:rsid w:val="007152B8"/>
    <w:rsid w:val="00722067"/>
    <w:rsid w:val="00727AD0"/>
    <w:rsid w:val="007413C3"/>
    <w:rsid w:val="00762561"/>
    <w:rsid w:val="007629B9"/>
    <w:rsid w:val="00762A5B"/>
    <w:rsid w:val="007647EC"/>
    <w:rsid w:val="00786B2D"/>
    <w:rsid w:val="00786C09"/>
    <w:rsid w:val="00791F91"/>
    <w:rsid w:val="007A3FA0"/>
    <w:rsid w:val="007B6FB1"/>
    <w:rsid w:val="007C5C5F"/>
    <w:rsid w:val="007D102A"/>
    <w:rsid w:val="007E2ED7"/>
    <w:rsid w:val="007F1C16"/>
    <w:rsid w:val="007F1C2A"/>
    <w:rsid w:val="00803314"/>
    <w:rsid w:val="008043C2"/>
    <w:rsid w:val="00805383"/>
    <w:rsid w:val="00805797"/>
    <w:rsid w:val="0081631B"/>
    <w:rsid w:val="00816502"/>
    <w:rsid w:val="00827C09"/>
    <w:rsid w:val="008315EF"/>
    <w:rsid w:val="008318A6"/>
    <w:rsid w:val="00834468"/>
    <w:rsid w:val="00835712"/>
    <w:rsid w:val="00837902"/>
    <w:rsid w:val="008524C1"/>
    <w:rsid w:val="008552C4"/>
    <w:rsid w:val="00865B75"/>
    <w:rsid w:val="0087351C"/>
    <w:rsid w:val="008852AD"/>
    <w:rsid w:val="008B16BD"/>
    <w:rsid w:val="008C324B"/>
    <w:rsid w:val="008C7245"/>
    <w:rsid w:val="008D0D00"/>
    <w:rsid w:val="008E1186"/>
    <w:rsid w:val="008E5D56"/>
    <w:rsid w:val="008E75F7"/>
    <w:rsid w:val="008F5B37"/>
    <w:rsid w:val="008F784C"/>
    <w:rsid w:val="009054B7"/>
    <w:rsid w:val="00915016"/>
    <w:rsid w:val="00920021"/>
    <w:rsid w:val="00925D8F"/>
    <w:rsid w:val="00937988"/>
    <w:rsid w:val="00937F54"/>
    <w:rsid w:val="00950026"/>
    <w:rsid w:val="009523AF"/>
    <w:rsid w:val="00953915"/>
    <w:rsid w:val="00956466"/>
    <w:rsid w:val="009674BD"/>
    <w:rsid w:val="009712D8"/>
    <w:rsid w:val="00974C91"/>
    <w:rsid w:val="00986553"/>
    <w:rsid w:val="009922D1"/>
    <w:rsid w:val="00995FDD"/>
    <w:rsid w:val="00996625"/>
    <w:rsid w:val="009B247C"/>
    <w:rsid w:val="009B464E"/>
    <w:rsid w:val="009D0D57"/>
    <w:rsid w:val="009D233F"/>
    <w:rsid w:val="009D2548"/>
    <w:rsid w:val="009F5853"/>
    <w:rsid w:val="00A03141"/>
    <w:rsid w:val="00A031E1"/>
    <w:rsid w:val="00A0478F"/>
    <w:rsid w:val="00A07558"/>
    <w:rsid w:val="00A12EAD"/>
    <w:rsid w:val="00A13271"/>
    <w:rsid w:val="00A145B7"/>
    <w:rsid w:val="00A1573E"/>
    <w:rsid w:val="00A246E6"/>
    <w:rsid w:val="00A31BBA"/>
    <w:rsid w:val="00A34381"/>
    <w:rsid w:val="00A41A23"/>
    <w:rsid w:val="00A45926"/>
    <w:rsid w:val="00A46DE2"/>
    <w:rsid w:val="00A5092A"/>
    <w:rsid w:val="00A564A7"/>
    <w:rsid w:val="00A629F2"/>
    <w:rsid w:val="00A62BEA"/>
    <w:rsid w:val="00A71A28"/>
    <w:rsid w:val="00A82C4B"/>
    <w:rsid w:val="00A83E9B"/>
    <w:rsid w:val="00A8422C"/>
    <w:rsid w:val="00A862FF"/>
    <w:rsid w:val="00A87848"/>
    <w:rsid w:val="00AA106E"/>
    <w:rsid w:val="00AA2BE2"/>
    <w:rsid w:val="00AA4FF8"/>
    <w:rsid w:val="00AB3E25"/>
    <w:rsid w:val="00AC13D7"/>
    <w:rsid w:val="00AC27B3"/>
    <w:rsid w:val="00AE67F3"/>
    <w:rsid w:val="00B01DEC"/>
    <w:rsid w:val="00B04572"/>
    <w:rsid w:val="00B05346"/>
    <w:rsid w:val="00B41B2C"/>
    <w:rsid w:val="00B434A2"/>
    <w:rsid w:val="00B47E20"/>
    <w:rsid w:val="00B6273E"/>
    <w:rsid w:val="00B63D3D"/>
    <w:rsid w:val="00B72F68"/>
    <w:rsid w:val="00B75122"/>
    <w:rsid w:val="00B7734C"/>
    <w:rsid w:val="00B77C83"/>
    <w:rsid w:val="00B8429C"/>
    <w:rsid w:val="00B847ED"/>
    <w:rsid w:val="00B900AB"/>
    <w:rsid w:val="00B9225A"/>
    <w:rsid w:val="00B952B1"/>
    <w:rsid w:val="00BB20ED"/>
    <w:rsid w:val="00BB3243"/>
    <w:rsid w:val="00BC0743"/>
    <w:rsid w:val="00BC4E4B"/>
    <w:rsid w:val="00BC50DF"/>
    <w:rsid w:val="00BD008A"/>
    <w:rsid w:val="00BD58D5"/>
    <w:rsid w:val="00BD61F2"/>
    <w:rsid w:val="00BE0CB5"/>
    <w:rsid w:val="00BE13DA"/>
    <w:rsid w:val="00BE2C1C"/>
    <w:rsid w:val="00BE4E7E"/>
    <w:rsid w:val="00BF7ACE"/>
    <w:rsid w:val="00C1367A"/>
    <w:rsid w:val="00C15EF5"/>
    <w:rsid w:val="00C25FA7"/>
    <w:rsid w:val="00C32BBA"/>
    <w:rsid w:val="00C35ACA"/>
    <w:rsid w:val="00C36232"/>
    <w:rsid w:val="00C369FC"/>
    <w:rsid w:val="00C44C5B"/>
    <w:rsid w:val="00C625BB"/>
    <w:rsid w:val="00C667C2"/>
    <w:rsid w:val="00C70641"/>
    <w:rsid w:val="00C82D3C"/>
    <w:rsid w:val="00C9168E"/>
    <w:rsid w:val="00C974EB"/>
    <w:rsid w:val="00CA2458"/>
    <w:rsid w:val="00CA2BB3"/>
    <w:rsid w:val="00CB23EF"/>
    <w:rsid w:val="00CC120F"/>
    <w:rsid w:val="00CC595D"/>
    <w:rsid w:val="00CD11D4"/>
    <w:rsid w:val="00CD405E"/>
    <w:rsid w:val="00CF375E"/>
    <w:rsid w:val="00D05F4C"/>
    <w:rsid w:val="00D314B0"/>
    <w:rsid w:val="00D33CDD"/>
    <w:rsid w:val="00D4407F"/>
    <w:rsid w:val="00D44CFC"/>
    <w:rsid w:val="00D46AE5"/>
    <w:rsid w:val="00D52861"/>
    <w:rsid w:val="00D52EED"/>
    <w:rsid w:val="00D626C8"/>
    <w:rsid w:val="00D73EF0"/>
    <w:rsid w:val="00D83B07"/>
    <w:rsid w:val="00D93C12"/>
    <w:rsid w:val="00DA2537"/>
    <w:rsid w:val="00DA47B4"/>
    <w:rsid w:val="00DA6C36"/>
    <w:rsid w:val="00DB1CA0"/>
    <w:rsid w:val="00DB56E6"/>
    <w:rsid w:val="00DC6E1C"/>
    <w:rsid w:val="00DD5BC7"/>
    <w:rsid w:val="00DE6C82"/>
    <w:rsid w:val="00DE6D3E"/>
    <w:rsid w:val="00DF56EA"/>
    <w:rsid w:val="00E02812"/>
    <w:rsid w:val="00E212EC"/>
    <w:rsid w:val="00E248CB"/>
    <w:rsid w:val="00E24C92"/>
    <w:rsid w:val="00E32248"/>
    <w:rsid w:val="00E43A21"/>
    <w:rsid w:val="00E43C3C"/>
    <w:rsid w:val="00E47046"/>
    <w:rsid w:val="00E65C35"/>
    <w:rsid w:val="00E67B36"/>
    <w:rsid w:val="00E70700"/>
    <w:rsid w:val="00E8114B"/>
    <w:rsid w:val="00E8311C"/>
    <w:rsid w:val="00E87970"/>
    <w:rsid w:val="00E9179F"/>
    <w:rsid w:val="00E95310"/>
    <w:rsid w:val="00EA3EBA"/>
    <w:rsid w:val="00EA6170"/>
    <w:rsid w:val="00EB0E10"/>
    <w:rsid w:val="00EB3E40"/>
    <w:rsid w:val="00EC239D"/>
    <w:rsid w:val="00EC3DF7"/>
    <w:rsid w:val="00EC5A79"/>
    <w:rsid w:val="00EE2F3E"/>
    <w:rsid w:val="00EF3FCE"/>
    <w:rsid w:val="00F043F0"/>
    <w:rsid w:val="00F0562E"/>
    <w:rsid w:val="00F06E4A"/>
    <w:rsid w:val="00F07305"/>
    <w:rsid w:val="00F22376"/>
    <w:rsid w:val="00F2579F"/>
    <w:rsid w:val="00F35D50"/>
    <w:rsid w:val="00F46355"/>
    <w:rsid w:val="00F46C3E"/>
    <w:rsid w:val="00F5068F"/>
    <w:rsid w:val="00F54090"/>
    <w:rsid w:val="00F605AD"/>
    <w:rsid w:val="00F62E0C"/>
    <w:rsid w:val="00F86F03"/>
    <w:rsid w:val="00FA2B79"/>
    <w:rsid w:val="00FB13C1"/>
    <w:rsid w:val="00FB15E7"/>
    <w:rsid w:val="00FB1D52"/>
    <w:rsid w:val="00FB4109"/>
    <w:rsid w:val="00FC140F"/>
    <w:rsid w:val="00FC4ADA"/>
    <w:rsid w:val="00FC4BC0"/>
    <w:rsid w:val="00FD4085"/>
    <w:rsid w:val="00FE3B08"/>
    <w:rsid w:val="00FF18E4"/>
    <w:rsid w:val="00FF3233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31AC"/>
  <w15:docId w15:val="{2667C511-9881-4E3A-9CF2-E831FC2D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797"/>
  </w:style>
  <w:style w:type="paragraph" w:styleId="1">
    <w:name w:val="heading 1"/>
    <w:basedOn w:val="a"/>
    <w:link w:val="10"/>
    <w:qFormat/>
    <w:rsid w:val="00111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51D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551D1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551D1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51D1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26"/>
    <w:pPr>
      <w:keepNext/>
      <w:keepLines/>
      <w:spacing w:before="40" w:after="0" w:line="259" w:lineRule="auto"/>
      <w:outlineLvl w:val="5"/>
    </w:pPr>
    <w:rPr>
      <w:rFonts w:ascii="Calibri" w:eastAsia="Times New Roman" w:hAnsi="Calibri" w:cs="Times New Roman"/>
      <w:color w:val="1F4E79"/>
    </w:rPr>
  </w:style>
  <w:style w:type="paragraph" w:styleId="7">
    <w:name w:val="heading 7"/>
    <w:basedOn w:val="a"/>
    <w:next w:val="a"/>
    <w:link w:val="70"/>
    <w:qFormat/>
    <w:rsid w:val="00551D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551D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9">
    <w:name w:val="heading 9"/>
    <w:basedOn w:val="a"/>
    <w:next w:val="a"/>
    <w:link w:val="90"/>
    <w:qFormat/>
    <w:rsid w:val="00551D1F"/>
    <w:pPr>
      <w:spacing w:before="240" w:after="60" w:line="240" w:lineRule="auto"/>
      <w:outlineLvl w:val="8"/>
    </w:pPr>
    <w:rPr>
      <w:rFonts w:ascii="Arial" w:eastAsia="Times New Roman" w:hAnsi="Arial" w:cs="Times New Roman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3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51D1F"/>
    <w:rPr>
      <w:rFonts w:ascii="Arial" w:eastAsia="Times New Roman" w:hAnsi="Arial" w:cs="Times New Roman"/>
      <w:b/>
      <w:bCs/>
      <w:i/>
      <w:sz w:val="28"/>
      <w:szCs w:val="28"/>
    </w:rPr>
  </w:style>
  <w:style w:type="character" w:customStyle="1" w:styleId="30">
    <w:name w:val="Заголовок 3 Знак"/>
    <w:basedOn w:val="a0"/>
    <w:link w:val="3"/>
    <w:rsid w:val="00551D1F"/>
    <w:rPr>
      <w:rFonts w:ascii="Arial" w:eastAsia="Times New Roman" w:hAnsi="Arial" w:cs="Times New Roman"/>
      <w:b/>
      <w:bCs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551D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51D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551D1F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551D1F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90">
    <w:name w:val="Заголовок 9 Знак"/>
    <w:basedOn w:val="a0"/>
    <w:link w:val="9"/>
    <w:rsid w:val="00551D1F"/>
    <w:rPr>
      <w:rFonts w:ascii="Arial" w:eastAsia="Times New Roman" w:hAnsi="Arial" w:cs="Times New Roman"/>
      <w:bCs/>
      <w:iCs/>
    </w:rPr>
  </w:style>
  <w:style w:type="paragraph" w:styleId="a3">
    <w:name w:val="Normal (Web)"/>
    <w:aliases w:val="Обычный (Web)"/>
    <w:basedOn w:val="a"/>
    <w:uiPriority w:val="99"/>
    <w:unhideWhenUsed/>
    <w:qFormat/>
    <w:rsid w:val="0093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F54"/>
    <w:rPr>
      <w:b/>
      <w:bCs/>
    </w:rPr>
  </w:style>
  <w:style w:type="paragraph" w:styleId="a5">
    <w:name w:val="List Paragraph"/>
    <w:basedOn w:val="a"/>
    <w:uiPriority w:val="34"/>
    <w:qFormat/>
    <w:rsid w:val="0093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7F54"/>
  </w:style>
  <w:style w:type="character" w:styleId="a6">
    <w:name w:val="Emphasis"/>
    <w:basedOn w:val="a0"/>
    <w:uiPriority w:val="20"/>
    <w:qFormat/>
    <w:rsid w:val="00937F54"/>
    <w:rPr>
      <w:i/>
      <w:iCs/>
    </w:rPr>
  </w:style>
  <w:style w:type="paragraph" w:styleId="a7">
    <w:name w:val="header"/>
    <w:basedOn w:val="a"/>
    <w:link w:val="a8"/>
    <w:uiPriority w:val="99"/>
    <w:unhideWhenUsed/>
    <w:rsid w:val="0093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F54"/>
  </w:style>
  <w:style w:type="paragraph" w:styleId="a9">
    <w:name w:val="footer"/>
    <w:basedOn w:val="a"/>
    <w:link w:val="aa"/>
    <w:unhideWhenUsed/>
    <w:rsid w:val="0093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37F54"/>
  </w:style>
  <w:style w:type="character" w:styleId="ab">
    <w:name w:val="Hyperlink"/>
    <w:uiPriority w:val="99"/>
    <w:rsid w:val="0020283F"/>
    <w:rPr>
      <w:color w:val="3F4096"/>
      <w:u w:val="single"/>
    </w:rPr>
  </w:style>
  <w:style w:type="paragraph" w:styleId="ac">
    <w:name w:val="No Spacing"/>
    <w:link w:val="ad"/>
    <w:uiPriority w:val="1"/>
    <w:qFormat/>
    <w:rsid w:val="009922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99"/>
    <w:rsid w:val="009922D1"/>
    <w:rPr>
      <w:rFonts w:ascii="Calibri" w:eastAsia="Times New Roman" w:hAnsi="Calibri" w:cs="Times New Roman"/>
    </w:rPr>
  </w:style>
  <w:style w:type="paragraph" w:styleId="ae">
    <w:name w:val="caption"/>
    <w:basedOn w:val="a"/>
    <w:next w:val="a"/>
    <w:qFormat/>
    <w:rsid w:val="00653BA6"/>
    <w:pPr>
      <w:spacing w:after="0" w:line="240" w:lineRule="auto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customStyle="1" w:styleId="Default">
    <w:name w:val="Default"/>
    <w:rsid w:val="000305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unhideWhenUsed/>
    <w:rsid w:val="00FB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B4109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rsid w:val="00551D1F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551D1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styleId="31">
    <w:name w:val="Body Text Indent 3"/>
    <w:basedOn w:val="a"/>
    <w:link w:val="32"/>
    <w:rsid w:val="00551D1F"/>
    <w:pPr>
      <w:spacing w:after="120" w:line="240" w:lineRule="auto"/>
      <w:ind w:left="283"/>
    </w:pPr>
    <w:rPr>
      <w:rFonts w:ascii="Times New Roman" w:eastAsia="Times New Roman" w:hAnsi="Times New Roman" w:cs="Times New Roman"/>
      <w:bCs/>
      <w:iCs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1D1F"/>
    <w:rPr>
      <w:rFonts w:ascii="Times New Roman" w:eastAsia="Times New Roman" w:hAnsi="Times New Roman" w:cs="Times New Roman"/>
      <w:bCs/>
      <w:iCs/>
      <w:sz w:val="16"/>
      <w:szCs w:val="16"/>
    </w:rPr>
  </w:style>
  <w:style w:type="paragraph" w:customStyle="1" w:styleId="noteint">
    <w:name w:val="note_int"/>
    <w:basedOn w:val="a"/>
    <w:rsid w:val="00551D1F"/>
    <w:pPr>
      <w:spacing w:before="100" w:beforeAutospacing="1" w:after="100" w:afterAutospacing="1" w:line="240" w:lineRule="auto"/>
      <w:ind w:left="748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3">
    <w:name w:val="Текст сноски Знак"/>
    <w:basedOn w:val="a0"/>
    <w:link w:val="af4"/>
    <w:uiPriority w:val="99"/>
    <w:rsid w:val="00551D1F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note text"/>
    <w:basedOn w:val="a"/>
    <w:link w:val="af3"/>
    <w:uiPriority w:val="99"/>
    <w:rsid w:val="0055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551D1F"/>
    <w:pPr>
      <w:spacing w:after="120" w:line="480" w:lineRule="auto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51D1F"/>
    <w:rPr>
      <w:rFonts w:ascii="Times New Roman" w:eastAsia="Times New Roman" w:hAnsi="Times New Roman" w:cs="Times New Roman"/>
      <w:bCs/>
      <w:iCs/>
      <w:sz w:val="28"/>
      <w:szCs w:val="24"/>
    </w:rPr>
  </w:style>
  <w:style w:type="paragraph" w:styleId="af5">
    <w:name w:val="Body Text"/>
    <w:basedOn w:val="a"/>
    <w:link w:val="af6"/>
    <w:rsid w:val="00551D1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551D1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7">
    <w:name w:val="Содержимое таблицы"/>
    <w:basedOn w:val="a"/>
    <w:rsid w:val="00551D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8">
    <w:name w:val="endnote text"/>
    <w:basedOn w:val="a"/>
    <w:link w:val="af9"/>
    <w:rsid w:val="00551D1F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551D1F"/>
    <w:rPr>
      <w:rFonts w:ascii="Times New Roman" w:eastAsia="Times New Roman" w:hAnsi="Times New Roman" w:cs="Times New Roman"/>
      <w:bCs/>
      <w:iCs/>
      <w:sz w:val="20"/>
      <w:szCs w:val="20"/>
    </w:rPr>
  </w:style>
  <w:style w:type="character" w:styleId="afa">
    <w:name w:val="endnote reference"/>
    <w:rsid w:val="00551D1F"/>
    <w:rPr>
      <w:vertAlign w:val="superscript"/>
    </w:rPr>
  </w:style>
  <w:style w:type="paragraph" w:customStyle="1" w:styleId="11">
    <w:name w:val="Абзац списка1"/>
    <w:basedOn w:val="a"/>
    <w:rsid w:val="00551D1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b">
    <w:name w:val="List"/>
    <w:basedOn w:val="a"/>
    <w:rsid w:val="00551D1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rsid w:val="005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1D1F"/>
  </w:style>
  <w:style w:type="character" w:customStyle="1" w:styleId="FontStyle23">
    <w:name w:val="Font Style23"/>
    <w:basedOn w:val="a0"/>
    <w:uiPriority w:val="99"/>
    <w:rsid w:val="00551D1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51D1F"/>
  </w:style>
  <w:style w:type="character" w:customStyle="1" w:styleId="FontStyle17">
    <w:name w:val="Font Style17"/>
    <w:basedOn w:val="a0"/>
    <w:uiPriority w:val="99"/>
    <w:rsid w:val="00551D1F"/>
    <w:rPr>
      <w:rFonts w:ascii="Times New Roman" w:hAnsi="Times New Roman" w:cs="Times New Roman"/>
      <w:sz w:val="26"/>
      <w:szCs w:val="26"/>
    </w:rPr>
  </w:style>
  <w:style w:type="character" w:styleId="afc">
    <w:name w:val="Subtle Emphasis"/>
    <w:basedOn w:val="a0"/>
    <w:uiPriority w:val="19"/>
    <w:qFormat/>
    <w:rsid w:val="00551D1F"/>
    <w:rPr>
      <w:i/>
      <w:iCs/>
      <w:color w:val="808080"/>
    </w:rPr>
  </w:style>
  <w:style w:type="character" w:customStyle="1" w:styleId="ft">
    <w:name w:val="ft"/>
    <w:basedOn w:val="a0"/>
    <w:rsid w:val="00551D1F"/>
  </w:style>
  <w:style w:type="paragraph" w:customStyle="1" w:styleId="p4">
    <w:name w:val="p4"/>
    <w:basedOn w:val="a"/>
    <w:rsid w:val="005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ing-category">
    <w:name w:val="subheading-category"/>
    <w:rsid w:val="00551D1F"/>
  </w:style>
  <w:style w:type="paragraph" w:customStyle="1" w:styleId="western">
    <w:name w:val="western"/>
    <w:basedOn w:val="a"/>
    <w:rsid w:val="005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1"/>
    <w:uiPriority w:val="59"/>
    <w:rsid w:val="00B75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mailrucssattributepostfix">
    <w:name w:val="msonormal_mailru_css_attribute_postfix"/>
    <w:basedOn w:val="a"/>
    <w:rsid w:val="0092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920021"/>
  </w:style>
  <w:style w:type="character" w:customStyle="1" w:styleId="resh-link">
    <w:name w:val="resh-link"/>
    <w:basedOn w:val="a0"/>
    <w:rsid w:val="00920021"/>
  </w:style>
  <w:style w:type="paragraph" w:customStyle="1" w:styleId="ConsPlusNonformat">
    <w:name w:val="ConsPlusNonformat"/>
    <w:rsid w:val="00920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e">
    <w:name w:val="Subtitle"/>
    <w:basedOn w:val="a"/>
    <w:link w:val="aff"/>
    <w:qFormat/>
    <w:rsid w:val="0092002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Подзаголовок Знак"/>
    <w:basedOn w:val="a0"/>
    <w:link w:val="afe"/>
    <w:rsid w:val="0092002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">
    <w:name w:val="Абзац списка2"/>
    <w:basedOn w:val="a"/>
    <w:rsid w:val="0092002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">
    <w:name w:val="f"/>
    <w:basedOn w:val="a0"/>
    <w:rsid w:val="00920021"/>
  </w:style>
  <w:style w:type="character" w:styleId="aff0">
    <w:name w:val="footnote reference"/>
    <w:basedOn w:val="a0"/>
    <w:uiPriority w:val="99"/>
    <w:semiHidden/>
    <w:unhideWhenUsed/>
    <w:rsid w:val="00B900AB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293A58"/>
  </w:style>
  <w:style w:type="numbering" w:customStyle="1" w:styleId="110">
    <w:name w:val="Нет списка11"/>
    <w:next w:val="a2"/>
    <w:semiHidden/>
    <w:rsid w:val="00293A58"/>
  </w:style>
  <w:style w:type="paragraph" w:customStyle="1" w:styleId="33">
    <w:name w:val="Абзац списка3"/>
    <w:basedOn w:val="a"/>
    <w:rsid w:val="00293A5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-1">
    <w:name w:val="Table Web 1"/>
    <w:basedOn w:val="a1"/>
    <w:rsid w:val="0029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етка таблицы1"/>
    <w:basedOn w:val="a1"/>
    <w:next w:val="afd"/>
    <w:uiPriority w:val="5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rsid w:val="00293A58"/>
  </w:style>
  <w:style w:type="table" w:customStyle="1" w:styleId="25">
    <w:name w:val="Сетка таблицы2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uiPriority w:val="40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4">
    <w:name w:val="Сетка таблицы3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293A58"/>
  </w:style>
  <w:style w:type="numbering" w:customStyle="1" w:styleId="120">
    <w:name w:val="Нет списка12"/>
    <w:next w:val="a2"/>
    <w:semiHidden/>
    <w:rsid w:val="00293A58"/>
  </w:style>
  <w:style w:type="table" w:customStyle="1" w:styleId="41">
    <w:name w:val="Сетка таблицы4"/>
    <w:basedOn w:val="a1"/>
    <w:next w:val="afd"/>
    <w:uiPriority w:val="39"/>
    <w:rsid w:val="0029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29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293A58"/>
  </w:style>
  <w:style w:type="table" w:customStyle="1" w:styleId="211">
    <w:name w:val="Сетка таблицы21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светлая11"/>
    <w:basedOn w:val="a1"/>
    <w:next w:val="14"/>
    <w:uiPriority w:val="40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10">
    <w:name w:val="Сетка таблицы31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d"/>
    <w:uiPriority w:val="39"/>
    <w:rsid w:val="00293A5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a0"/>
    <w:rsid w:val="00293A58"/>
  </w:style>
  <w:style w:type="character" w:customStyle="1" w:styleId="titilemailrucssattributepostfixmailrucssattributepostfix">
    <w:name w:val="titile_mailru_css_attribute_postfix_mailru_css_attribute_postfix"/>
    <w:basedOn w:val="a0"/>
    <w:rsid w:val="00293A58"/>
  </w:style>
  <w:style w:type="paragraph" w:styleId="aff1">
    <w:name w:val="TOC Heading"/>
    <w:basedOn w:val="1"/>
    <w:next w:val="a"/>
    <w:uiPriority w:val="39"/>
    <w:unhideWhenUsed/>
    <w:qFormat/>
    <w:rsid w:val="00293A5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293A58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293A58"/>
    <w:pPr>
      <w:spacing w:after="160" w:line="259" w:lineRule="auto"/>
      <w:ind w:left="220"/>
    </w:pPr>
    <w:rPr>
      <w:rFonts w:ascii="Calibri" w:eastAsia="Calibri" w:hAnsi="Calibri" w:cs="Times New Roman"/>
      <w:lang w:eastAsia="en-US"/>
    </w:rPr>
  </w:style>
  <w:style w:type="paragraph" w:customStyle="1" w:styleId="42">
    <w:name w:val="Абзац списка4"/>
    <w:basedOn w:val="a"/>
    <w:rsid w:val="005C424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rticletext">
    <w:name w:val="article__text"/>
    <w:basedOn w:val="a"/>
    <w:rsid w:val="005C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Основной текст22"/>
    <w:basedOn w:val="a0"/>
    <w:rsid w:val="005C42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lightgr">
    <w:name w:val="light_gr"/>
    <w:basedOn w:val="a0"/>
    <w:rsid w:val="005C4243"/>
  </w:style>
  <w:style w:type="character" w:customStyle="1" w:styleId="mld-force-underlinemailrucssattributepostfix">
    <w:name w:val="mld-force-underline_mailru_css_attribute_postfix"/>
    <w:basedOn w:val="a0"/>
    <w:rsid w:val="005C4243"/>
  </w:style>
  <w:style w:type="paragraph" w:styleId="36">
    <w:name w:val="toc 3"/>
    <w:basedOn w:val="a"/>
    <w:next w:val="a"/>
    <w:autoRedefine/>
    <w:uiPriority w:val="39"/>
    <w:unhideWhenUsed/>
    <w:rsid w:val="005C4243"/>
    <w:pPr>
      <w:spacing w:after="160" w:line="259" w:lineRule="auto"/>
      <w:ind w:left="440"/>
    </w:pPr>
    <w:rPr>
      <w:rFonts w:ascii="Calibri" w:eastAsia="Calibri" w:hAnsi="Calibri" w:cs="Times New Roman"/>
      <w:lang w:eastAsia="en-US"/>
    </w:rPr>
  </w:style>
  <w:style w:type="paragraph" w:customStyle="1" w:styleId="52">
    <w:name w:val="Абзац списка5"/>
    <w:basedOn w:val="a"/>
    <w:rsid w:val="006B38D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61">
    <w:name w:val="Сетка таблицы6"/>
    <w:basedOn w:val="a1"/>
    <w:next w:val="afd"/>
    <w:uiPriority w:val="59"/>
    <w:rsid w:val="006B38D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d"/>
    <w:uiPriority w:val="59"/>
    <w:rsid w:val="006B38D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link w:val="16"/>
    <w:rsid w:val="006B38D7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6B38D7"/>
    <w:pPr>
      <w:widowControl w:val="0"/>
      <w:shd w:val="clear" w:color="auto" w:fill="FFFFFF"/>
      <w:spacing w:after="240" w:line="278" w:lineRule="exact"/>
      <w:ind w:hanging="360"/>
      <w:jc w:val="both"/>
    </w:pPr>
    <w:rPr>
      <w:rFonts w:ascii="Times New Roman" w:eastAsia="Times New Roman" w:hAnsi="Times New Roman"/>
    </w:rPr>
  </w:style>
  <w:style w:type="table" w:customStyle="1" w:styleId="130">
    <w:name w:val="Сетка таблицы13"/>
    <w:basedOn w:val="a1"/>
    <w:next w:val="afd"/>
    <w:uiPriority w:val="59"/>
    <w:rsid w:val="006B38D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fd"/>
    <w:uiPriority w:val="59"/>
    <w:rsid w:val="006B38D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fd"/>
    <w:uiPriority w:val="59"/>
    <w:rsid w:val="006B38D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сновной текст2"/>
    <w:basedOn w:val="a"/>
    <w:rsid w:val="006B38D7"/>
    <w:pPr>
      <w:widowControl w:val="0"/>
      <w:shd w:val="clear" w:color="auto" w:fill="FFFFFF"/>
      <w:spacing w:after="240" w:line="278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Heading2">
    <w:name w:val="Heading #2_"/>
    <w:link w:val="Heading20"/>
    <w:rsid w:val="006B38D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6B38D7"/>
    <w:pPr>
      <w:widowControl w:val="0"/>
      <w:shd w:val="clear" w:color="auto" w:fill="FFFFFF"/>
      <w:spacing w:before="240" w:after="0" w:line="274" w:lineRule="exact"/>
      <w:ind w:firstLine="700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28">
    <w:name w:val="Body Text Indent 2"/>
    <w:basedOn w:val="a"/>
    <w:link w:val="29"/>
    <w:uiPriority w:val="99"/>
    <w:semiHidden/>
    <w:unhideWhenUsed/>
    <w:rsid w:val="006B38D7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6B38D7"/>
    <w:rPr>
      <w:rFonts w:ascii="Calibri" w:eastAsia="Calibri" w:hAnsi="Calibri" w:cs="Times New Roman"/>
      <w:lang w:eastAsia="en-US"/>
    </w:rPr>
  </w:style>
  <w:style w:type="character" w:customStyle="1" w:styleId="BodytextBold">
    <w:name w:val="Body text + Bold"/>
    <w:rsid w:val="006B38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21">
    <w:name w:val="fontstyle21"/>
    <w:basedOn w:val="a0"/>
    <w:rsid w:val="006B38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xspfirstmrcssattr">
    <w:name w:val="cxspfirst_mr_css_attr"/>
    <w:basedOn w:val="a"/>
    <w:rsid w:val="006B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opre">
    <w:name w:val="acopre"/>
    <w:basedOn w:val="a0"/>
    <w:rsid w:val="006B38D7"/>
  </w:style>
  <w:style w:type="character" w:customStyle="1" w:styleId="spelle">
    <w:name w:val="spelle"/>
    <w:basedOn w:val="a0"/>
    <w:rsid w:val="006B38D7"/>
  </w:style>
  <w:style w:type="paragraph" w:customStyle="1" w:styleId="trt0xe">
    <w:name w:val="trt0xe"/>
    <w:basedOn w:val="a"/>
    <w:rsid w:val="006B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6B38D7"/>
    <w:rPr>
      <w:color w:val="800080"/>
      <w:u w:val="single"/>
    </w:rPr>
  </w:style>
  <w:style w:type="paragraph" w:styleId="43">
    <w:name w:val="toc 4"/>
    <w:basedOn w:val="a"/>
    <w:next w:val="a"/>
    <w:autoRedefine/>
    <w:uiPriority w:val="39"/>
    <w:unhideWhenUsed/>
    <w:rsid w:val="006B38D7"/>
    <w:pPr>
      <w:spacing w:after="100"/>
      <w:ind w:left="660"/>
    </w:pPr>
    <w:rPr>
      <w:rFonts w:ascii="Calibri" w:eastAsia="Times New Roman" w:hAnsi="Calibri" w:cs="Times New Roman"/>
    </w:rPr>
  </w:style>
  <w:style w:type="paragraph" w:styleId="53">
    <w:name w:val="toc 5"/>
    <w:basedOn w:val="a"/>
    <w:next w:val="a"/>
    <w:autoRedefine/>
    <w:uiPriority w:val="39"/>
    <w:unhideWhenUsed/>
    <w:rsid w:val="006B38D7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"/>
    <w:next w:val="a"/>
    <w:autoRedefine/>
    <w:uiPriority w:val="39"/>
    <w:unhideWhenUsed/>
    <w:rsid w:val="006B38D7"/>
    <w:pPr>
      <w:spacing w:after="100"/>
      <w:ind w:left="1100"/>
    </w:pPr>
    <w:rPr>
      <w:rFonts w:ascii="Calibri" w:eastAsia="Times New Roman" w:hAnsi="Calibri" w:cs="Times New Roman"/>
    </w:rPr>
  </w:style>
  <w:style w:type="paragraph" w:styleId="72">
    <w:name w:val="toc 7"/>
    <w:basedOn w:val="a"/>
    <w:next w:val="a"/>
    <w:autoRedefine/>
    <w:uiPriority w:val="39"/>
    <w:unhideWhenUsed/>
    <w:rsid w:val="006B38D7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"/>
    <w:next w:val="a"/>
    <w:autoRedefine/>
    <w:uiPriority w:val="39"/>
    <w:unhideWhenUsed/>
    <w:rsid w:val="006B38D7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"/>
    <w:next w:val="a"/>
    <w:autoRedefine/>
    <w:uiPriority w:val="39"/>
    <w:unhideWhenUsed/>
    <w:rsid w:val="006B38D7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2a">
    <w:name w:val="Основной текст (2)"/>
    <w:basedOn w:val="a0"/>
    <w:rsid w:val="006B38D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msonormalmrcssattr">
    <w:name w:val="msonormal_mr_css_attr"/>
    <w:basedOn w:val="a"/>
    <w:rsid w:val="006B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_"/>
    <w:basedOn w:val="a0"/>
    <w:link w:val="212"/>
    <w:rsid w:val="006B38D7"/>
    <w:rPr>
      <w:rFonts w:ascii="Century Schoolbook" w:eastAsia="Century Schoolbook" w:hAnsi="Century Schoolbook" w:cs="Century Schoolbook"/>
      <w:spacing w:val="10"/>
      <w:sz w:val="18"/>
      <w:szCs w:val="18"/>
      <w:shd w:val="clear" w:color="auto" w:fill="FFFFFF"/>
    </w:rPr>
  </w:style>
  <w:style w:type="paragraph" w:customStyle="1" w:styleId="212">
    <w:name w:val="Основной текст21"/>
    <w:basedOn w:val="a"/>
    <w:link w:val="aff3"/>
    <w:rsid w:val="006B38D7"/>
    <w:pPr>
      <w:widowControl w:val="0"/>
      <w:shd w:val="clear" w:color="auto" w:fill="FFFFFF"/>
      <w:spacing w:before="120" w:after="0" w:line="211" w:lineRule="exact"/>
      <w:jc w:val="both"/>
    </w:pPr>
    <w:rPr>
      <w:rFonts w:ascii="Century Schoolbook" w:eastAsia="Century Schoolbook" w:hAnsi="Century Schoolbook" w:cs="Century Schoolbook"/>
      <w:spacing w:val="10"/>
      <w:sz w:val="18"/>
      <w:szCs w:val="18"/>
    </w:rPr>
  </w:style>
  <w:style w:type="character" w:customStyle="1" w:styleId="2b">
    <w:name w:val="Основной текст (2)_"/>
    <w:basedOn w:val="a0"/>
    <w:rsid w:val="006B38D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Pa9">
    <w:name w:val="Pa9"/>
    <w:basedOn w:val="a"/>
    <w:next w:val="a"/>
    <w:uiPriority w:val="99"/>
    <w:rsid w:val="006B38D7"/>
    <w:pPr>
      <w:autoSpaceDE w:val="0"/>
      <w:autoSpaceDN w:val="0"/>
      <w:adjustRightInd w:val="0"/>
      <w:spacing w:after="0" w:line="193" w:lineRule="atLeast"/>
    </w:pPr>
    <w:rPr>
      <w:rFonts w:ascii="Nimrod Cyr MT" w:eastAsia="Calibri" w:hAnsi="Nimrod Cyr MT" w:cs="Times New Roman"/>
      <w:sz w:val="24"/>
      <w:szCs w:val="24"/>
      <w:lang w:eastAsia="en-US"/>
    </w:rPr>
  </w:style>
  <w:style w:type="paragraph" w:customStyle="1" w:styleId="articledecorationfirst">
    <w:name w:val="article_decoration_first"/>
    <w:basedOn w:val="a"/>
    <w:rsid w:val="006B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">
    <w:name w:val="Абзац списка6"/>
    <w:basedOn w:val="a"/>
    <w:rsid w:val="008043C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91526"/>
    <w:rPr>
      <w:rFonts w:ascii="Calibri" w:eastAsia="Times New Roman" w:hAnsi="Calibri" w:cs="Times New Roman"/>
      <w:color w:val="1F4E79"/>
    </w:rPr>
  </w:style>
  <w:style w:type="character" w:customStyle="1" w:styleId="FontStyle164">
    <w:name w:val="Font Style164"/>
    <w:rsid w:val="00191526"/>
    <w:rPr>
      <w:rFonts w:ascii="Times New Roman" w:hAnsi="Times New Roman"/>
      <w:sz w:val="18"/>
    </w:rPr>
  </w:style>
  <w:style w:type="table" w:customStyle="1" w:styleId="82">
    <w:name w:val="Сетка таблицы8"/>
    <w:basedOn w:val="a1"/>
    <w:next w:val="afd"/>
    <w:uiPriority w:val="59"/>
    <w:rsid w:val="0019152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d"/>
    <w:uiPriority w:val="59"/>
    <w:rsid w:val="0019152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Заголовок Знак"/>
    <w:link w:val="aff5"/>
    <w:uiPriority w:val="10"/>
    <w:rsid w:val="00191526"/>
    <w:rPr>
      <w:rFonts w:ascii="Calibri Light" w:eastAsia="SimSun" w:hAnsi="Calibri Light" w:cs="Times New Roman"/>
      <w:spacing w:val="-10"/>
      <w:sz w:val="56"/>
      <w:szCs w:val="56"/>
    </w:rPr>
  </w:style>
  <w:style w:type="paragraph" w:styleId="2c">
    <w:name w:val="Quote"/>
    <w:basedOn w:val="a"/>
    <w:next w:val="a"/>
    <w:link w:val="2d"/>
    <w:uiPriority w:val="29"/>
    <w:qFormat/>
    <w:rsid w:val="00191526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</w:rPr>
  </w:style>
  <w:style w:type="character" w:customStyle="1" w:styleId="2d">
    <w:name w:val="Цитата 2 Знак"/>
    <w:basedOn w:val="a0"/>
    <w:link w:val="2c"/>
    <w:uiPriority w:val="29"/>
    <w:rsid w:val="00191526"/>
    <w:rPr>
      <w:rFonts w:ascii="Calibri" w:eastAsia="Times New Roman" w:hAnsi="Calibri" w:cs="Times New Roman"/>
      <w:i/>
      <w:iCs/>
      <w:color w:val="404040"/>
    </w:rPr>
  </w:style>
  <w:style w:type="paragraph" w:styleId="aff6">
    <w:name w:val="Intense Quote"/>
    <w:basedOn w:val="a"/>
    <w:next w:val="a"/>
    <w:link w:val="aff7"/>
    <w:uiPriority w:val="30"/>
    <w:qFormat/>
    <w:rsid w:val="00191526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5B9BD5"/>
    </w:rPr>
  </w:style>
  <w:style w:type="character" w:customStyle="1" w:styleId="aff7">
    <w:name w:val="Выделенная цитата Знак"/>
    <w:basedOn w:val="a0"/>
    <w:link w:val="aff6"/>
    <w:uiPriority w:val="30"/>
    <w:rsid w:val="00191526"/>
    <w:rPr>
      <w:rFonts w:ascii="Calibri" w:eastAsia="Times New Roman" w:hAnsi="Calibri" w:cs="Times New Roman"/>
      <w:i/>
      <w:iCs/>
      <w:color w:val="5B9BD5"/>
    </w:rPr>
  </w:style>
  <w:style w:type="character" w:styleId="aff8">
    <w:name w:val="Intense Emphasis"/>
    <w:uiPriority w:val="21"/>
    <w:qFormat/>
    <w:rsid w:val="00191526"/>
    <w:rPr>
      <w:i/>
      <w:iCs/>
      <w:color w:val="5B9BD5"/>
    </w:rPr>
  </w:style>
  <w:style w:type="character" w:styleId="aff9">
    <w:name w:val="Subtle Reference"/>
    <w:uiPriority w:val="31"/>
    <w:qFormat/>
    <w:rsid w:val="00191526"/>
    <w:rPr>
      <w:smallCaps/>
      <w:color w:val="404040"/>
    </w:rPr>
  </w:style>
  <w:style w:type="character" w:styleId="affa">
    <w:name w:val="Intense Reference"/>
    <w:uiPriority w:val="32"/>
    <w:qFormat/>
    <w:rsid w:val="00191526"/>
    <w:rPr>
      <w:b/>
      <w:bCs/>
      <w:smallCaps/>
      <w:color w:val="5B9BD5"/>
      <w:spacing w:val="5"/>
    </w:rPr>
  </w:style>
  <w:style w:type="character" w:styleId="affb">
    <w:name w:val="Book Title"/>
    <w:uiPriority w:val="33"/>
    <w:qFormat/>
    <w:rsid w:val="00191526"/>
    <w:rPr>
      <w:b/>
      <w:bCs/>
      <w:i/>
      <w:iCs/>
      <w:spacing w:val="5"/>
    </w:rPr>
  </w:style>
  <w:style w:type="paragraph" w:styleId="aff5">
    <w:name w:val="Title"/>
    <w:basedOn w:val="a"/>
    <w:next w:val="a"/>
    <w:link w:val="aff4"/>
    <w:uiPriority w:val="10"/>
    <w:qFormat/>
    <w:rsid w:val="001915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17">
    <w:name w:val="Заголовок Знак1"/>
    <w:basedOn w:val="a0"/>
    <w:uiPriority w:val="10"/>
    <w:rsid w:val="0019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c">
    <w:name w:val="Название Знак"/>
    <w:basedOn w:val="a0"/>
    <w:uiPriority w:val="10"/>
    <w:rsid w:val="00191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ill">
    <w:name w:val="fill"/>
    <w:rsid w:val="00191526"/>
    <w:rPr>
      <w:b/>
      <w:bCs/>
      <w:i/>
      <w:iCs/>
      <w:color w:val="FF0000"/>
    </w:rPr>
  </w:style>
  <w:style w:type="character" w:customStyle="1" w:styleId="color15">
    <w:name w:val="color_15"/>
    <w:basedOn w:val="a0"/>
    <w:rsid w:val="00191526"/>
  </w:style>
  <w:style w:type="character" w:customStyle="1" w:styleId="18">
    <w:name w:val="Неразрешенное упоминание1"/>
    <w:basedOn w:val="a0"/>
    <w:uiPriority w:val="99"/>
    <w:semiHidden/>
    <w:unhideWhenUsed/>
    <w:rsid w:val="00191526"/>
    <w:rPr>
      <w:color w:val="605E5C"/>
      <w:shd w:val="clear" w:color="auto" w:fill="E1DFDD"/>
    </w:rPr>
  </w:style>
  <w:style w:type="character" w:customStyle="1" w:styleId="wffiletext">
    <w:name w:val="wf_file_text"/>
    <w:basedOn w:val="a0"/>
    <w:rsid w:val="00191526"/>
  </w:style>
  <w:style w:type="character" w:customStyle="1" w:styleId="highlightmrcssattr">
    <w:name w:val="highlight_mr_css_attr"/>
    <w:basedOn w:val="a0"/>
    <w:rsid w:val="00191526"/>
  </w:style>
  <w:style w:type="table" w:customStyle="1" w:styleId="2e">
    <w:name w:val="Сетка таблицы светлая2"/>
    <w:basedOn w:val="a1"/>
    <w:uiPriority w:val="40"/>
    <w:rsid w:val="0019152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37">
    <w:name w:val="Основной текст3"/>
    <w:basedOn w:val="a"/>
    <w:rsid w:val="00191526"/>
    <w:pPr>
      <w:widowControl w:val="0"/>
      <w:shd w:val="clear" w:color="auto" w:fill="FFFFFF"/>
      <w:spacing w:after="240" w:line="278" w:lineRule="exact"/>
      <w:ind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9Exact">
    <w:name w:val="Основной текст (9) Exact"/>
    <w:rsid w:val="00191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7eFgW" TargetMode="External"/><Relationship Id="rId18" Type="http://schemas.openxmlformats.org/officeDocument/2006/relationships/hyperlink" Target="https://vk.com/akcent_ui" TargetMode="External"/><Relationship Id="rId26" Type="http://schemas.openxmlformats.org/officeDocument/2006/relationships/hyperlink" Target="https://vk.com/biblioteka.dobrodar" TargetMode="Externa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ok.ru/pervocvetui" TargetMode="External"/><Relationship Id="rId34" Type="http://schemas.openxmlformats.org/officeDocument/2006/relationships/hyperlink" Target="https://clck.ru/avssz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lck.ru/37eEpC" TargetMode="External"/><Relationship Id="rId17" Type="http://schemas.openxmlformats.org/officeDocument/2006/relationships/hyperlink" Target="https://uicbs.ru/" TargetMode="External"/><Relationship Id="rId25" Type="http://schemas.openxmlformats.org/officeDocument/2006/relationships/hyperlink" Target="https://ok.ru/biblioteka.fedotova" TargetMode="External"/><Relationship Id="rId33" Type="http://schemas.openxmlformats.org/officeDocument/2006/relationships/hyperlink" Target="https://clck.ru/32zoF2" TargetMode="External"/><Relationship Id="rId38" Type="http://schemas.openxmlformats.org/officeDocument/2006/relationships/hyperlink" Target="https://clck.ru/avsy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icbs.ru/tour" TargetMode="External"/><Relationship Id="rId20" Type="http://schemas.openxmlformats.org/officeDocument/2006/relationships/hyperlink" Target="https://vk.com/pervocvet_ui" TargetMode="External"/><Relationship Id="rId29" Type="http://schemas.openxmlformats.org/officeDocument/2006/relationships/hyperlink" Target="https://ok.ru/rodnichok197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7eFR6" TargetMode="External"/><Relationship Id="rId24" Type="http://schemas.openxmlformats.org/officeDocument/2006/relationships/hyperlink" Target="https://vk.com/biblioteka.fedotova" TargetMode="External"/><Relationship Id="rId32" Type="http://schemas.openxmlformats.org/officeDocument/2006/relationships/hyperlink" Target="https://clck.ru/advZ5" TargetMode="External"/><Relationship Id="rId37" Type="http://schemas.openxmlformats.org/officeDocument/2006/relationships/hyperlink" Target="https://clck.ru/avsyK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icbs.ru/" TargetMode="External"/><Relationship Id="rId23" Type="http://schemas.openxmlformats.org/officeDocument/2006/relationships/hyperlink" Target="https://ok.ru/iskusstv.bi" TargetMode="External"/><Relationship Id="rId28" Type="http://schemas.openxmlformats.org/officeDocument/2006/relationships/hyperlink" Target="https://vk.com/rodnichok1970" TargetMode="External"/><Relationship Id="rId36" Type="http://schemas.openxmlformats.org/officeDocument/2006/relationships/hyperlink" Target="https://clck.ru/ZPyxm" TargetMode="External"/><Relationship Id="rId10" Type="http://schemas.openxmlformats.org/officeDocument/2006/relationships/hyperlink" Target="https://clck.ru/37eF7J" TargetMode="External"/><Relationship Id="rId19" Type="http://schemas.openxmlformats.org/officeDocument/2006/relationships/hyperlink" Target="https://clck.ru/bAjwC" TargetMode="External"/><Relationship Id="rId31" Type="http://schemas.openxmlformats.org/officeDocument/2006/relationships/hyperlink" Target="https://clck.ru/advq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icbs.ru" TargetMode="External"/><Relationship Id="rId14" Type="http://schemas.openxmlformats.org/officeDocument/2006/relationships/hyperlink" Target="https://clck.ru/38NLsy" TargetMode="External"/><Relationship Id="rId22" Type="http://schemas.openxmlformats.org/officeDocument/2006/relationships/hyperlink" Target="https://vk.com/club176875118" TargetMode="External"/><Relationship Id="rId27" Type="http://schemas.openxmlformats.org/officeDocument/2006/relationships/hyperlink" Target="https://ok.ru/bsdtsdobro" TargetMode="External"/><Relationship Id="rId30" Type="http://schemas.openxmlformats.org/officeDocument/2006/relationships/hyperlink" Target="https://clck.ru/33CPJw" TargetMode="External"/><Relationship Id="rId35" Type="http://schemas.openxmlformats.org/officeDocument/2006/relationships/hyperlink" Target="https://clck.ru/avs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2024-02-20T00:00:00</PublishDate>
  <Abstract>СОСТАВИТЕЛЬ: М. Н. Сарапулова, ведущий методист Центральной городской библиотеки им. Н. С. Клестова-Ангарского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A42838-18F0-4E6B-8518-78325898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26</Pages>
  <Words>10122</Words>
  <Characters>57700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ОТЧЁТ</vt:lpstr>
    </vt:vector>
  </TitlesOfParts>
  <Company>муниципальное бюджетное учреждение культуры «Центарлизованная библиотечная система»</Company>
  <LinksUpToDate>false</LinksUpToDate>
  <CharactersWithSpaces>67687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ОТЧЁТ</dc:title>
  <dc:subject>о деятельности Муниципального бюджетного учреждения культуры «Централизованная библиотечная система» г. Усть-Илимска за 2023 год</dc:subject>
  <dc:creator>Директор МБУК «ЦБС» Галиченко Л. П.</dc:creator>
  <cp:keywords/>
  <dc:description/>
  <cp:lastModifiedBy>Владислава</cp:lastModifiedBy>
  <cp:revision>174</cp:revision>
  <dcterms:created xsi:type="dcterms:W3CDTF">2016-02-05T02:07:00Z</dcterms:created>
  <dcterms:modified xsi:type="dcterms:W3CDTF">2024-02-20T02:57:00Z</dcterms:modified>
</cp:coreProperties>
</file>